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69DA4" w14:textId="77777777" w:rsidR="001B04AE" w:rsidRPr="001B04AE" w:rsidRDefault="001B04AE" w:rsidP="003E3E9A">
      <w:pPr>
        <w:rPr>
          <w:b/>
          <w:sz w:val="36"/>
          <w:szCs w:val="36"/>
        </w:rPr>
      </w:pPr>
      <w:proofErr w:type="spellStart"/>
      <w:r w:rsidRPr="001B04AE">
        <w:rPr>
          <w:b/>
          <w:sz w:val="36"/>
          <w:szCs w:val="36"/>
        </w:rPr>
        <w:t>Uhldinger</w:t>
      </w:r>
      <w:proofErr w:type="spellEnd"/>
      <w:r w:rsidRPr="001B04AE">
        <w:rPr>
          <w:b/>
          <w:sz w:val="36"/>
          <w:szCs w:val="36"/>
        </w:rPr>
        <w:t xml:space="preserve"> Nachhaltigkeitskonzept im Zeichen der Pandemie</w:t>
      </w:r>
    </w:p>
    <w:p w14:paraId="094A76F2" w14:textId="77777777" w:rsidR="00F41DD6" w:rsidRDefault="00B756D6" w:rsidP="003E3E9A">
      <w:pPr>
        <w:rPr>
          <w:sz w:val="32"/>
          <w:szCs w:val="32"/>
        </w:rPr>
      </w:pPr>
      <w:r w:rsidRPr="001B04AE">
        <w:rPr>
          <w:sz w:val="32"/>
          <w:szCs w:val="32"/>
        </w:rPr>
        <w:t>Erstellt</w:t>
      </w:r>
      <w:r w:rsidR="00446768" w:rsidRPr="001B04AE">
        <w:rPr>
          <w:sz w:val="32"/>
          <w:szCs w:val="32"/>
        </w:rPr>
        <w:t xml:space="preserve"> wurde es </w:t>
      </w:r>
      <w:r w:rsidRPr="001B04AE">
        <w:rPr>
          <w:sz w:val="32"/>
          <w:szCs w:val="32"/>
        </w:rPr>
        <w:t xml:space="preserve">unter maßgeblicher Mitwirkung von  </w:t>
      </w:r>
      <w:proofErr w:type="spellStart"/>
      <w:r w:rsidRPr="001B04AE">
        <w:rPr>
          <w:sz w:val="32"/>
          <w:szCs w:val="32"/>
        </w:rPr>
        <w:t>Uhldinger</w:t>
      </w:r>
      <w:proofErr w:type="spellEnd"/>
      <w:r w:rsidRPr="001B04AE">
        <w:rPr>
          <w:sz w:val="32"/>
          <w:szCs w:val="32"/>
        </w:rPr>
        <w:t xml:space="preserve"> Hoteliers sowie privaten Zimmer-und Ferienwohnungs-Vermieter.</w:t>
      </w:r>
    </w:p>
    <w:p w14:paraId="08C1D7A4" w14:textId="06CCCA26" w:rsidR="003E3E9A" w:rsidRPr="001B04AE" w:rsidRDefault="00446768" w:rsidP="003E3E9A">
      <w:pPr>
        <w:rPr>
          <w:sz w:val="28"/>
          <w:szCs w:val="28"/>
        </w:rPr>
      </w:pPr>
      <w:r>
        <w:rPr>
          <w:sz w:val="32"/>
          <w:szCs w:val="32"/>
        </w:rPr>
        <w:t>Im Zeichen der Corona Pandemie wurde 2020 der</w:t>
      </w:r>
      <w:r w:rsidR="00B756D6">
        <w:rPr>
          <w:b/>
          <w:sz w:val="32"/>
          <w:szCs w:val="32"/>
        </w:rPr>
        <w:t xml:space="preserve"> </w:t>
      </w:r>
      <w:r w:rsidR="00B756D6">
        <w:rPr>
          <w:sz w:val="28"/>
          <w:szCs w:val="28"/>
        </w:rPr>
        <w:t>Tourismus</w:t>
      </w:r>
      <w:r w:rsidR="00B756D6" w:rsidRPr="00B756D6">
        <w:rPr>
          <w:sz w:val="28"/>
          <w:szCs w:val="28"/>
        </w:rPr>
        <w:t xml:space="preserve"> </w:t>
      </w:r>
      <w:r w:rsidR="00B756D6" w:rsidRPr="008F2A92">
        <w:rPr>
          <w:sz w:val="28"/>
          <w:szCs w:val="28"/>
        </w:rPr>
        <w:t xml:space="preserve">vor </w:t>
      </w:r>
      <w:r w:rsidR="009C024D">
        <w:rPr>
          <w:sz w:val="28"/>
          <w:szCs w:val="28"/>
        </w:rPr>
        <w:t>völlig</w:t>
      </w:r>
      <w:r w:rsidR="00B756D6">
        <w:rPr>
          <w:sz w:val="28"/>
          <w:szCs w:val="28"/>
        </w:rPr>
        <w:t xml:space="preserve"> neue Herausforderungen gestellt</w:t>
      </w:r>
      <w:r>
        <w:rPr>
          <w:sz w:val="28"/>
          <w:szCs w:val="28"/>
        </w:rPr>
        <w:t>.</w:t>
      </w:r>
      <w:r w:rsidR="00B756D6">
        <w:rPr>
          <w:sz w:val="28"/>
          <w:szCs w:val="28"/>
        </w:rPr>
        <w:t xml:space="preserve"> Corona dominiert leider auch in 2021</w:t>
      </w:r>
      <w:r w:rsidR="008234BD">
        <w:rPr>
          <w:sz w:val="28"/>
          <w:szCs w:val="28"/>
        </w:rPr>
        <w:t xml:space="preserve">. </w:t>
      </w:r>
      <w:r w:rsidR="00B756D6" w:rsidRPr="007F4FE6">
        <w:rPr>
          <w:rFonts w:ascii="Times New Roman" w:eastAsia="Times New Roman" w:hAnsi="Times New Roman" w:cs="Times New Roman"/>
          <w:color w:val="000000"/>
          <w:sz w:val="28"/>
          <w:szCs w:val="28"/>
          <w:lang w:eastAsia="de-DE"/>
        </w:rPr>
        <w:t xml:space="preserve">Viele </w:t>
      </w:r>
      <w:r>
        <w:rPr>
          <w:rFonts w:ascii="Times New Roman" w:eastAsia="Times New Roman" w:hAnsi="Times New Roman" w:cs="Times New Roman"/>
          <w:color w:val="000000"/>
          <w:sz w:val="28"/>
          <w:szCs w:val="28"/>
          <w:lang w:eastAsia="de-DE"/>
        </w:rPr>
        <w:t>verbinden</w:t>
      </w:r>
      <w:r w:rsidR="00B756D6" w:rsidRPr="007F4FE6">
        <w:rPr>
          <w:rFonts w:ascii="Times New Roman" w:eastAsia="Times New Roman" w:hAnsi="Times New Roman" w:cs="Times New Roman"/>
          <w:color w:val="000000"/>
          <w:sz w:val="28"/>
          <w:szCs w:val="28"/>
          <w:lang w:eastAsia="de-DE"/>
        </w:rPr>
        <w:t xml:space="preserve"> die </w:t>
      </w:r>
      <w:r w:rsidR="00B756D6" w:rsidRPr="004B75C8">
        <w:rPr>
          <w:rFonts w:ascii="Times New Roman" w:eastAsia="Times New Roman" w:hAnsi="Times New Roman" w:cs="Times New Roman"/>
          <w:color w:val="000000"/>
          <w:sz w:val="28"/>
          <w:szCs w:val="28"/>
          <w:lang w:eastAsia="de-DE"/>
        </w:rPr>
        <w:t>Hoffnung,</w:t>
      </w:r>
      <w:r w:rsidR="00B756D6" w:rsidRPr="007F4FE6">
        <w:rPr>
          <w:rFonts w:ascii="Times New Roman" w:eastAsia="Times New Roman" w:hAnsi="Times New Roman" w:cs="Times New Roman"/>
          <w:color w:val="000000"/>
          <w:sz w:val="28"/>
          <w:szCs w:val="28"/>
          <w:lang w:eastAsia="de-DE"/>
        </w:rPr>
        <w:t xml:space="preserve"> dass</w:t>
      </w:r>
      <w:r w:rsidR="00B756D6">
        <w:rPr>
          <w:rFonts w:ascii="Times New Roman" w:eastAsia="Times New Roman" w:hAnsi="Times New Roman" w:cs="Times New Roman"/>
          <w:color w:val="000000"/>
          <w:sz w:val="28"/>
          <w:szCs w:val="28"/>
          <w:lang w:eastAsia="de-DE"/>
        </w:rPr>
        <w:t xml:space="preserve"> sich</w:t>
      </w:r>
      <w:r w:rsidR="00B756D6" w:rsidRPr="007F4FE6">
        <w:rPr>
          <w:rFonts w:ascii="Times New Roman" w:eastAsia="Times New Roman" w:hAnsi="Times New Roman" w:cs="Times New Roman"/>
          <w:color w:val="000000"/>
          <w:sz w:val="28"/>
          <w:szCs w:val="28"/>
          <w:lang w:eastAsia="de-DE"/>
        </w:rPr>
        <w:t xml:space="preserve"> mit dem Impfstoff </w:t>
      </w:r>
      <w:r w:rsidR="00B756D6">
        <w:rPr>
          <w:rFonts w:ascii="Times New Roman" w:eastAsia="Times New Roman" w:hAnsi="Times New Roman" w:cs="Times New Roman"/>
          <w:color w:val="000000"/>
          <w:sz w:val="28"/>
          <w:szCs w:val="28"/>
          <w:lang w:eastAsia="de-DE"/>
        </w:rPr>
        <w:t>die</w:t>
      </w:r>
      <w:r w:rsidR="00B756D6" w:rsidRPr="007F4FE6">
        <w:rPr>
          <w:rFonts w:ascii="Times New Roman" w:eastAsia="Times New Roman" w:hAnsi="Times New Roman" w:cs="Times New Roman"/>
          <w:color w:val="000000"/>
          <w:sz w:val="28"/>
          <w:szCs w:val="28"/>
          <w:lang w:eastAsia="de-DE"/>
        </w:rPr>
        <w:t xml:space="preserve"> Pandemie </w:t>
      </w:r>
      <w:r w:rsidR="00B756D6">
        <w:rPr>
          <w:rFonts w:ascii="Times New Roman" w:eastAsia="Times New Roman" w:hAnsi="Times New Roman" w:cs="Times New Roman"/>
          <w:color w:val="000000"/>
          <w:sz w:val="28"/>
          <w:szCs w:val="28"/>
          <w:lang w:eastAsia="de-DE"/>
        </w:rPr>
        <w:t xml:space="preserve">erledigen und </w:t>
      </w:r>
      <w:r w:rsidR="00B756D6" w:rsidRPr="007F4FE6">
        <w:rPr>
          <w:rFonts w:ascii="Times New Roman" w:eastAsia="Times New Roman" w:hAnsi="Times New Roman" w:cs="Times New Roman"/>
          <w:color w:val="000000"/>
          <w:sz w:val="28"/>
          <w:szCs w:val="28"/>
          <w:lang w:eastAsia="de-DE"/>
        </w:rPr>
        <w:t>wir wieder in unsere alte, ver</w:t>
      </w:r>
      <w:r w:rsidR="00B756D6">
        <w:rPr>
          <w:rFonts w:ascii="Times New Roman" w:eastAsia="Times New Roman" w:hAnsi="Times New Roman" w:cs="Times New Roman"/>
          <w:color w:val="000000"/>
          <w:sz w:val="28"/>
          <w:szCs w:val="28"/>
          <w:lang w:eastAsia="de-DE"/>
        </w:rPr>
        <w:t xml:space="preserve">traute Welt zurückkehren </w:t>
      </w:r>
      <w:r>
        <w:rPr>
          <w:rFonts w:ascii="Times New Roman" w:eastAsia="Times New Roman" w:hAnsi="Times New Roman" w:cs="Times New Roman"/>
          <w:color w:val="000000"/>
          <w:sz w:val="28"/>
          <w:szCs w:val="28"/>
          <w:lang w:eastAsia="de-DE"/>
        </w:rPr>
        <w:t>werden</w:t>
      </w:r>
      <w:r w:rsidR="00B756D6">
        <w:rPr>
          <w:rFonts w:ascii="Times New Roman" w:eastAsia="Times New Roman" w:hAnsi="Times New Roman" w:cs="Times New Roman"/>
          <w:color w:val="000000"/>
          <w:sz w:val="28"/>
          <w:szCs w:val="28"/>
          <w:lang w:eastAsia="de-DE"/>
        </w:rPr>
        <w:t>. Als Realisten</w:t>
      </w:r>
      <w:r w:rsidR="00B756D6" w:rsidRPr="007F4FE6">
        <w:rPr>
          <w:rFonts w:ascii="Times New Roman" w:eastAsia="Times New Roman" w:hAnsi="Times New Roman" w:cs="Times New Roman"/>
          <w:color w:val="000000"/>
          <w:sz w:val="28"/>
          <w:szCs w:val="28"/>
          <w:lang w:eastAsia="de-DE"/>
        </w:rPr>
        <w:t xml:space="preserve"> </w:t>
      </w:r>
      <w:r>
        <w:rPr>
          <w:rFonts w:ascii="Times New Roman" w:eastAsia="Times New Roman" w:hAnsi="Times New Roman" w:cs="Times New Roman"/>
          <w:color w:val="000000"/>
          <w:sz w:val="28"/>
          <w:szCs w:val="28"/>
          <w:lang w:eastAsia="de-DE"/>
        </w:rPr>
        <w:t>müssen</w:t>
      </w:r>
      <w:r w:rsidR="00B756D6">
        <w:rPr>
          <w:rFonts w:ascii="Times New Roman" w:eastAsia="Times New Roman" w:hAnsi="Times New Roman" w:cs="Times New Roman"/>
          <w:color w:val="000000"/>
          <w:sz w:val="28"/>
          <w:szCs w:val="28"/>
          <w:lang w:eastAsia="de-DE"/>
        </w:rPr>
        <w:t xml:space="preserve"> wir auf die Fakten in 2020</w:t>
      </w:r>
      <w:r>
        <w:rPr>
          <w:rFonts w:ascii="Times New Roman" w:eastAsia="Times New Roman" w:hAnsi="Times New Roman" w:cs="Times New Roman"/>
          <w:color w:val="000000"/>
          <w:sz w:val="28"/>
          <w:szCs w:val="28"/>
          <w:lang w:eastAsia="de-DE"/>
        </w:rPr>
        <w:t xml:space="preserve"> blicken</w:t>
      </w:r>
      <w:r w:rsidR="00B756D6">
        <w:rPr>
          <w:rFonts w:ascii="Times New Roman" w:eastAsia="Times New Roman" w:hAnsi="Times New Roman" w:cs="Times New Roman"/>
          <w:color w:val="000000"/>
          <w:sz w:val="28"/>
          <w:szCs w:val="28"/>
          <w:lang w:eastAsia="de-DE"/>
        </w:rPr>
        <w:t xml:space="preserve"> und das bedeutet, dass wir uns auch 2021 von der uns so</w:t>
      </w:r>
      <w:r w:rsidR="00B756D6" w:rsidRPr="007F4FE6">
        <w:rPr>
          <w:rFonts w:ascii="Times New Roman" w:eastAsia="Times New Roman" w:hAnsi="Times New Roman" w:cs="Times New Roman"/>
          <w:color w:val="000000"/>
          <w:sz w:val="28"/>
          <w:szCs w:val="28"/>
          <w:lang w:eastAsia="de-DE"/>
        </w:rPr>
        <w:t xml:space="preserve"> </w:t>
      </w:r>
      <w:r w:rsidR="00B756D6" w:rsidRPr="00446768">
        <w:rPr>
          <w:rFonts w:ascii="Times New Roman" w:eastAsia="Times New Roman" w:hAnsi="Times New Roman" w:cs="Times New Roman"/>
          <w:bCs/>
          <w:color w:val="000000"/>
          <w:sz w:val="28"/>
          <w:szCs w:val="28"/>
          <w:lang w:eastAsia="de-DE"/>
        </w:rPr>
        <w:t>vertrauten alten Welt lösen müssen</w:t>
      </w:r>
      <w:r w:rsidR="00B756D6">
        <w:rPr>
          <w:rFonts w:ascii="Times New Roman" w:eastAsia="Times New Roman" w:hAnsi="Times New Roman" w:cs="Times New Roman"/>
          <w:b/>
          <w:bCs/>
          <w:color w:val="000000"/>
          <w:sz w:val="28"/>
          <w:szCs w:val="28"/>
          <w:lang w:eastAsia="de-DE"/>
        </w:rPr>
        <w:t xml:space="preserve">. </w:t>
      </w:r>
      <w:r w:rsidR="00B756D6">
        <w:rPr>
          <w:rFonts w:ascii="Times New Roman" w:eastAsia="Times New Roman" w:hAnsi="Times New Roman" w:cs="Times New Roman"/>
          <w:color w:val="000000"/>
          <w:sz w:val="28"/>
          <w:szCs w:val="28"/>
          <w:lang w:eastAsia="de-DE"/>
        </w:rPr>
        <w:t>Änderungen werden sichtbar</w:t>
      </w:r>
      <w:r w:rsidR="003E3E9A">
        <w:rPr>
          <w:rFonts w:ascii="Times New Roman" w:eastAsia="Times New Roman" w:hAnsi="Times New Roman" w:cs="Times New Roman"/>
          <w:color w:val="000000"/>
          <w:sz w:val="28"/>
          <w:szCs w:val="28"/>
          <w:lang w:eastAsia="de-DE"/>
        </w:rPr>
        <w:t xml:space="preserve"> d.h.</w:t>
      </w:r>
      <w:r w:rsidR="00B756D6" w:rsidRPr="007F4FE6">
        <w:rPr>
          <w:rFonts w:ascii="Times New Roman" w:eastAsia="Times New Roman" w:hAnsi="Times New Roman" w:cs="Times New Roman"/>
          <w:color w:val="000000"/>
          <w:sz w:val="28"/>
          <w:szCs w:val="28"/>
          <w:lang w:eastAsia="de-DE"/>
        </w:rPr>
        <w:t xml:space="preserve"> die Art wie wir </w:t>
      </w:r>
      <w:r w:rsidR="00B756D6">
        <w:rPr>
          <w:rFonts w:ascii="Times New Roman" w:eastAsia="Times New Roman" w:hAnsi="Times New Roman" w:cs="Times New Roman"/>
          <w:color w:val="000000"/>
          <w:sz w:val="28"/>
          <w:szCs w:val="28"/>
          <w:lang w:eastAsia="de-DE"/>
        </w:rPr>
        <w:t xml:space="preserve">reisen, </w:t>
      </w:r>
      <w:r w:rsidR="00B756D6" w:rsidRPr="007F4FE6">
        <w:rPr>
          <w:rFonts w:ascii="Times New Roman" w:eastAsia="Times New Roman" w:hAnsi="Times New Roman" w:cs="Times New Roman"/>
          <w:color w:val="000000"/>
          <w:sz w:val="28"/>
          <w:szCs w:val="28"/>
          <w:lang w:eastAsia="de-DE"/>
        </w:rPr>
        <w:t>wie wir arbeiten, wie wir uns treffen und begegnen, wie wir einkaufen und leben</w:t>
      </w:r>
      <w:r w:rsidR="00B756D6">
        <w:rPr>
          <w:rFonts w:ascii="Times New Roman" w:eastAsia="Times New Roman" w:hAnsi="Times New Roman" w:cs="Times New Roman"/>
          <w:color w:val="000000"/>
          <w:sz w:val="28"/>
          <w:szCs w:val="28"/>
          <w:lang w:eastAsia="de-DE"/>
        </w:rPr>
        <w:t>.</w:t>
      </w:r>
      <w:r w:rsidR="00B756D6">
        <w:rPr>
          <w:sz w:val="28"/>
          <w:szCs w:val="28"/>
        </w:rPr>
        <w:t xml:space="preserve"> </w:t>
      </w:r>
      <w:r w:rsidR="00B756D6" w:rsidRPr="008F2A92">
        <w:rPr>
          <w:sz w:val="28"/>
          <w:szCs w:val="28"/>
        </w:rPr>
        <w:t>Wir werden uns</w:t>
      </w:r>
      <w:r w:rsidR="00B756D6">
        <w:rPr>
          <w:sz w:val="28"/>
          <w:szCs w:val="28"/>
        </w:rPr>
        <w:t xml:space="preserve"> deshalb</w:t>
      </w:r>
      <w:r w:rsidR="00B756D6" w:rsidRPr="008F2A92">
        <w:rPr>
          <w:sz w:val="28"/>
          <w:szCs w:val="28"/>
        </w:rPr>
        <w:t xml:space="preserve"> Kurz-</w:t>
      </w:r>
      <w:r w:rsidR="008234BD">
        <w:rPr>
          <w:sz w:val="28"/>
          <w:szCs w:val="28"/>
        </w:rPr>
        <w:t xml:space="preserve"> </w:t>
      </w:r>
      <w:r w:rsidR="00B756D6" w:rsidRPr="008F2A92">
        <w:rPr>
          <w:sz w:val="28"/>
          <w:szCs w:val="28"/>
        </w:rPr>
        <w:t xml:space="preserve">und </w:t>
      </w:r>
      <w:r w:rsidR="008234BD">
        <w:rPr>
          <w:sz w:val="28"/>
          <w:szCs w:val="28"/>
        </w:rPr>
        <w:t>mi</w:t>
      </w:r>
      <w:r w:rsidR="00B756D6" w:rsidRPr="008F2A92">
        <w:rPr>
          <w:sz w:val="28"/>
          <w:szCs w:val="28"/>
        </w:rPr>
        <w:t xml:space="preserve">ttelfristig auf ganz andere Kriterien </w:t>
      </w:r>
      <w:r w:rsidR="00B756D6">
        <w:rPr>
          <w:sz w:val="28"/>
          <w:szCs w:val="28"/>
        </w:rPr>
        <w:t>um-</w:t>
      </w:r>
      <w:r w:rsidR="008234BD">
        <w:rPr>
          <w:sz w:val="28"/>
          <w:szCs w:val="28"/>
        </w:rPr>
        <w:t xml:space="preserve"> </w:t>
      </w:r>
      <w:r w:rsidR="00B756D6">
        <w:rPr>
          <w:sz w:val="28"/>
          <w:szCs w:val="28"/>
        </w:rPr>
        <w:t>einstellen müssen</w:t>
      </w:r>
      <w:r w:rsidR="00B756D6" w:rsidRPr="008F2A92">
        <w:rPr>
          <w:sz w:val="28"/>
          <w:szCs w:val="28"/>
        </w:rPr>
        <w:t>.</w:t>
      </w:r>
      <w:r w:rsidR="00B756D6">
        <w:rPr>
          <w:sz w:val="28"/>
          <w:szCs w:val="28"/>
        </w:rPr>
        <w:t xml:space="preserve"> Als aktive Gastgeber sind wir zutiefst davon überzeugt.</w:t>
      </w:r>
      <w:r w:rsidR="00B756D6" w:rsidRPr="008F2A92">
        <w:rPr>
          <w:sz w:val="28"/>
          <w:szCs w:val="28"/>
        </w:rPr>
        <w:t xml:space="preserve"> Der Tourist wird zukünftig nicht mehr nur </w:t>
      </w:r>
      <w:r w:rsidR="00B756D6" w:rsidRPr="008F2A92">
        <w:rPr>
          <w:b/>
          <w:sz w:val="28"/>
          <w:szCs w:val="28"/>
        </w:rPr>
        <w:t>auf Preis und Leistung</w:t>
      </w:r>
      <w:r w:rsidR="00B756D6" w:rsidRPr="008F2A92">
        <w:rPr>
          <w:sz w:val="28"/>
          <w:szCs w:val="28"/>
        </w:rPr>
        <w:t xml:space="preserve"> schauen. Für den Tourist wird bei der Auswahl seiner Destination das gute Gefühl </w:t>
      </w:r>
      <w:r w:rsidR="00B756D6" w:rsidRPr="008F2A92">
        <w:rPr>
          <w:b/>
          <w:sz w:val="28"/>
          <w:szCs w:val="28"/>
        </w:rPr>
        <w:t>für Gesundheit und Sicherheit</w:t>
      </w:r>
      <w:r w:rsidR="00B756D6" w:rsidRPr="008F2A92">
        <w:rPr>
          <w:sz w:val="28"/>
          <w:szCs w:val="28"/>
        </w:rPr>
        <w:t xml:space="preserve"> </w:t>
      </w:r>
      <w:proofErr w:type="gramStart"/>
      <w:r w:rsidR="00B756D6" w:rsidRPr="008F2A92">
        <w:rPr>
          <w:sz w:val="28"/>
          <w:szCs w:val="28"/>
        </w:rPr>
        <w:t>zu  einem</w:t>
      </w:r>
      <w:proofErr w:type="gramEnd"/>
      <w:r w:rsidR="00B756D6" w:rsidRPr="008F2A92">
        <w:rPr>
          <w:sz w:val="28"/>
          <w:szCs w:val="28"/>
        </w:rPr>
        <w:t xml:space="preserve"> </w:t>
      </w:r>
      <w:r w:rsidR="00B756D6" w:rsidRPr="008F2A92">
        <w:rPr>
          <w:b/>
          <w:sz w:val="28"/>
          <w:szCs w:val="28"/>
        </w:rPr>
        <w:t>unverzichtbaren Bestandteil</w:t>
      </w:r>
      <w:r w:rsidR="00B756D6" w:rsidRPr="008F2A92">
        <w:rPr>
          <w:sz w:val="28"/>
          <w:szCs w:val="28"/>
        </w:rPr>
        <w:t xml:space="preserve"> </w:t>
      </w:r>
      <w:r w:rsidR="00B756D6">
        <w:rPr>
          <w:sz w:val="28"/>
          <w:szCs w:val="28"/>
        </w:rPr>
        <w:t xml:space="preserve">werden und somit seine </w:t>
      </w:r>
      <w:r w:rsidR="00B756D6" w:rsidRPr="008F2A92">
        <w:rPr>
          <w:sz w:val="28"/>
          <w:szCs w:val="28"/>
        </w:rPr>
        <w:t>Planungen</w:t>
      </w:r>
      <w:r w:rsidR="00B756D6">
        <w:rPr>
          <w:sz w:val="28"/>
          <w:szCs w:val="28"/>
        </w:rPr>
        <w:t xml:space="preserve"> </w:t>
      </w:r>
      <w:r w:rsidR="00B756D6" w:rsidRPr="00A17FFB">
        <w:rPr>
          <w:b/>
          <w:sz w:val="28"/>
          <w:szCs w:val="28"/>
        </w:rPr>
        <w:t>maßgeblich</w:t>
      </w:r>
      <w:r w:rsidR="00B756D6">
        <w:rPr>
          <w:b/>
          <w:sz w:val="28"/>
          <w:szCs w:val="28"/>
        </w:rPr>
        <w:t xml:space="preserve"> mit</w:t>
      </w:r>
      <w:r w:rsidR="00B756D6">
        <w:rPr>
          <w:sz w:val="28"/>
          <w:szCs w:val="28"/>
        </w:rPr>
        <w:t xml:space="preserve"> bestimmen</w:t>
      </w:r>
      <w:r w:rsidR="00B756D6" w:rsidRPr="004E5DB0">
        <w:rPr>
          <w:sz w:val="28"/>
          <w:szCs w:val="28"/>
        </w:rPr>
        <w:t xml:space="preserve">. </w:t>
      </w:r>
      <w:r w:rsidR="00B756D6">
        <w:rPr>
          <w:sz w:val="28"/>
          <w:szCs w:val="28"/>
        </w:rPr>
        <w:t xml:space="preserve">                                                      </w:t>
      </w:r>
      <w:r w:rsidR="00B756D6" w:rsidRPr="004E5DB0">
        <w:rPr>
          <w:sz w:val="28"/>
          <w:szCs w:val="28"/>
        </w:rPr>
        <w:t xml:space="preserve"> </w:t>
      </w:r>
      <w:r w:rsidR="00B756D6" w:rsidRPr="004E5DB0">
        <w:rPr>
          <w:b/>
          <w:sz w:val="28"/>
          <w:szCs w:val="28"/>
        </w:rPr>
        <w:t>»Solange die Angst,</w:t>
      </w:r>
      <w:r w:rsidR="00B756D6" w:rsidRPr="004E5DB0">
        <w:rPr>
          <w:sz w:val="28"/>
          <w:szCs w:val="28"/>
        </w:rPr>
        <w:t xml:space="preserve"> sich zu infizieren, krank zu werden oder im Urlaub gar ärztliche Hilfe zu benötigen im Hinterkopf ist, werden viele Bundesbürger mit einem unguten Gefühl unterwegs sein oder gleich ganz zu Hause bleiben«, sagte der wissenschaftliche Leiter der </w:t>
      </w:r>
      <w:r w:rsidR="00B756D6" w:rsidRPr="004E5DB0">
        <w:rPr>
          <w:b/>
          <w:sz w:val="28"/>
          <w:szCs w:val="28"/>
        </w:rPr>
        <w:t>BAT-Stiftung</w:t>
      </w:r>
      <w:r w:rsidR="00B756D6" w:rsidRPr="004E5DB0">
        <w:rPr>
          <w:sz w:val="28"/>
          <w:szCs w:val="28"/>
        </w:rPr>
        <w:t xml:space="preserve">, Ulrich Reinhardt. </w:t>
      </w:r>
      <w:r w:rsidR="00B756D6" w:rsidRPr="004E5DB0">
        <w:rPr>
          <w:b/>
          <w:sz w:val="28"/>
          <w:szCs w:val="28"/>
        </w:rPr>
        <w:t>»Sicherheit war, ist und bleibt die Grundvoraussetzung beim Reisen.«</w:t>
      </w:r>
      <w:r w:rsidR="00B756D6" w:rsidRPr="004E5DB0">
        <w:rPr>
          <w:sz w:val="28"/>
          <w:szCs w:val="28"/>
        </w:rPr>
        <w:t xml:space="preserve">                                                      </w:t>
      </w:r>
      <w:r w:rsidR="00B756D6">
        <w:rPr>
          <w:sz w:val="28"/>
          <w:szCs w:val="28"/>
        </w:rPr>
        <w:t xml:space="preserve">   Deshalb meine Damen und Herren, </w:t>
      </w:r>
      <w:r w:rsidR="00B756D6" w:rsidRPr="008F2A92">
        <w:rPr>
          <w:b/>
          <w:sz w:val="28"/>
          <w:szCs w:val="28"/>
        </w:rPr>
        <w:t>„Hoffen</w:t>
      </w:r>
      <w:r w:rsidR="00B756D6">
        <w:rPr>
          <w:b/>
          <w:sz w:val="28"/>
          <w:szCs w:val="28"/>
        </w:rPr>
        <w:t xml:space="preserve"> allein</w:t>
      </w:r>
      <w:r w:rsidR="00B756D6" w:rsidRPr="008F2A92">
        <w:rPr>
          <w:b/>
          <w:sz w:val="28"/>
          <w:szCs w:val="28"/>
        </w:rPr>
        <w:t xml:space="preserve"> bekämpft handeln</w:t>
      </w:r>
      <w:r w:rsidR="00B756D6" w:rsidRPr="008F2A92">
        <w:rPr>
          <w:sz w:val="28"/>
          <w:szCs w:val="28"/>
        </w:rPr>
        <w:t xml:space="preserve">“.                                                                                                                            </w:t>
      </w:r>
      <w:r w:rsidR="00B756D6">
        <w:rPr>
          <w:sz w:val="28"/>
          <w:szCs w:val="28"/>
        </w:rPr>
        <w:t>D</w:t>
      </w:r>
      <w:r w:rsidR="00B756D6" w:rsidRPr="008F2A92">
        <w:rPr>
          <w:sz w:val="28"/>
          <w:szCs w:val="28"/>
        </w:rPr>
        <w:t>ie Zeit bis zum Saisonbeginn</w:t>
      </w:r>
      <w:r w:rsidR="00B756D6">
        <w:rPr>
          <w:sz w:val="28"/>
          <w:szCs w:val="28"/>
        </w:rPr>
        <w:t xml:space="preserve"> sollte deshalb für</w:t>
      </w:r>
      <w:r w:rsidR="00B756D6" w:rsidRPr="008F2A92">
        <w:rPr>
          <w:sz w:val="28"/>
          <w:szCs w:val="28"/>
        </w:rPr>
        <w:t xml:space="preserve"> </w:t>
      </w:r>
      <w:r w:rsidR="00B756D6">
        <w:rPr>
          <w:b/>
          <w:sz w:val="28"/>
          <w:szCs w:val="28"/>
        </w:rPr>
        <w:t xml:space="preserve">zügiges </w:t>
      </w:r>
      <w:r w:rsidR="00B756D6" w:rsidRPr="00B45697">
        <w:rPr>
          <w:b/>
          <w:sz w:val="28"/>
          <w:szCs w:val="28"/>
        </w:rPr>
        <w:t>handeln</w:t>
      </w:r>
      <w:r w:rsidR="00B756D6">
        <w:rPr>
          <w:sz w:val="28"/>
          <w:szCs w:val="28"/>
        </w:rPr>
        <w:t xml:space="preserve"> genutzt werden d.h. sich a</w:t>
      </w:r>
      <w:r w:rsidR="00B756D6" w:rsidRPr="008F2A92">
        <w:rPr>
          <w:sz w:val="28"/>
          <w:szCs w:val="28"/>
        </w:rPr>
        <w:t>uf die neuen Herausforderungen, die zwangsläufig mit Inve</w:t>
      </w:r>
      <w:r w:rsidR="00B756D6">
        <w:rPr>
          <w:sz w:val="28"/>
          <w:szCs w:val="28"/>
        </w:rPr>
        <w:t>stitionen verbunden sein werden</w:t>
      </w:r>
      <w:r w:rsidR="00B756D6" w:rsidRPr="008F2A92">
        <w:rPr>
          <w:sz w:val="28"/>
          <w:szCs w:val="28"/>
        </w:rPr>
        <w:t xml:space="preserve"> vor</w:t>
      </w:r>
      <w:r w:rsidR="00B756D6">
        <w:rPr>
          <w:sz w:val="28"/>
          <w:szCs w:val="28"/>
        </w:rPr>
        <w:t>zubereiten.</w:t>
      </w:r>
      <w:r w:rsidR="00B756D6" w:rsidRPr="008F2A92">
        <w:rPr>
          <w:sz w:val="28"/>
          <w:szCs w:val="28"/>
        </w:rPr>
        <w:t xml:space="preserve"> </w:t>
      </w:r>
      <w:r w:rsidR="00B756D6">
        <w:rPr>
          <w:sz w:val="28"/>
          <w:szCs w:val="28"/>
        </w:rPr>
        <w:t>N</w:t>
      </w:r>
      <w:r w:rsidR="00B756D6" w:rsidRPr="008F2A92">
        <w:rPr>
          <w:sz w:val="28"/>
          <w:szCs w:val="28"/>
        </w:rPr>
        <w:t xml:space="preserve">ur so </w:t>
      </w:r>
      <w:r w:rsidR="00B756D6">
        <w:rPr>
          <w:sz w:val="28"/>
          <w:szCs w:val="28"/>
        </w:rPr>
        <w:t>kann</w:t>
      </w:r>
      <w:r w:rsidR="00B756D6" w:rsidRPr="008F2A92">
        <w:rPr>
          <w:sz w:val="28"/>
          <w:szCs w:val="28"/>
        </w:rPr>
        <w:t xml:space="preserve"> ein Neustart gelingen</w:t>
      </w:r>
      <w:r w:rsidR="00B756D6" w:rsidRPr="004E5DB0">
        <w:rPr>
          <w:b/>
          <w:sz w:val="28"/>
          <w:szCs w:val="28"/>
        </w:rPr>
        <w:t xml:space="preserve">.                                                                                                                         </w:t>
      </w:r>
      <w:r w:rsidR="003E3E9A" w:rsidRPr="004E5DB0">
        <w:rPr>
          <w:b/>
          <w:sz w:val="28"/>
          <w:szCs w:val="28"/>
        </w:rPr>
        <w:t xml:space="preserve">                                                                                                        </w:t>
      </w:r>
      <w:r w:rsidR="001B04AE">
        <w:rPr>
          <w:b/>
          <w:sz w:val="28"/>
          <w:szCs w:val="28"/>
        </w:rPr>
        <w:t xml:space="preserve">         </w:t>
      </w:r>
    </w:p>
    <w:p w14:paraId="0F7A6B20" w14:textId="77777777" w:rsidR="003E3E9A" w:rsidRPr="002B043C" w:rsidRDefault="003E3E9A" w:rsidP="003E3E9A">
      <w:pPr>
        <w:rPr>
          <w:rFonts w:ascii="Times New Roman" w:eastAsia="Times New Roman" w:hAnsi="Times New Roman" w:cs="Times New Roman"/>
          <w:color w:val="000000"/>
          <w:sz w:val="28"/>
          <w:szCs w:val="28"/>
          <w:lang w:eastAsia="de-DE"/>
        </w:rPr>
      </w:pPr>
      <w:r>
        <w:rPr>
          <w:b/>
          <w:sz w:val="28"/>
          <w:szCs w:val="28"/>
        </w:rPr>
        <w:t xml:space="preserve">                                                                                                                                       </w:t>
      </w:r>
      <w:r w:rsidRPr="004E5DB0">
        <w:rPr>
          <w:b/>
          <w:sz w:val="28"/>
          <w:szCs w:val="28"/>
        </w:rPr>
        <w:t xml:space="preserve">  -1-</w:t>
      </w:r>
    </w:p>
    <w:p w14:paraId="666C551B" w14:textId="77777777" w:rsidR="003E3E9A" w:rsidRDefault="003E3E9A" w:rsidP="003E3E9A">
      <w:pPr>
        <w:rPr>
          <w:b/>
          <w:sz w:val="32"/>
          <w:szCs w:val="32"/>
        </w:rPr>
      </w:pPr>
    </w:p>
    <w:p w14:paraId="6509ECA2" w14:textId="77777777" w:rsidR="001B04AE" w:rsidRDefault="001B04AE" w:rsidP="003E3E9A">
      <w:pPr>
        <w:rPr>
          <w:b/>
          <w:sz w:val="32"/>
          <w:szCs w:val="32"/>
        </w:rPr>
      </w:pPr>
    </w:p>
    <w:p w14:paraId="48C7FE68" w14:textId="77777777" w:rsidR="00F41DD6" w:rsidRDefault="00F41DD6" w:rsidP="003E3E9A">
      <w:pPr>
        <w:rPr>
          <w:b/>
          <w:sz w:val="32"/>
          <w:szCs w:val="32"/>
        </w:rPr>
      </w:pPr>
    </w:p>
    <w:p w14:paraId="3B77C9C7" w14:textId="77777777" w:rsidR="003E3E9A" w:rsidRPr="003E3E9A" w:rsidRDefault="003E3E9A" w:rsidP="003E3E9A">
      <w:pPr>
        <w:rPr>
          <w:rFonts w:ascii="Times New Roman" w:eastAsia="Times New Roman" w:hAnsi="Times New Roman" w:cs="Times New Roman"/>
          <w:color w:val="000000"/>
          <w:sz w:val="28"/>
          <w:szCs w:val="28"/>
          <w:lang w:eastAsia="de-DE"/>
        </w:rPr>
      </w:pPr>
      <w:r>
        <w:rPr>
          <w:b/>
          <w:sz w:val="32"/>
          <w:szCs w:val="32"/>
        </w:rPr>
        <w:lastRenderedPageBreak/>
        <w:t xml:space="preserve">1. </w:t>
      </w:r>
      <w:r w:rsidR="00B756D6" w:rsidRPr="009F72DC">
        <w:rPr>
          <w:b/>
          <w:sz w:val="32"/>
          <w:szCs w:val="32"/>
        </w:rPr>
        <w:t>Mit welchen Vorbereitungen sollte zuallererst begonnen werden</w:t>
      </w:r>
      <w:r w:rsidR="00B756D6" w:rsidRPr="009F72DC">
        <w:rPr>
          <w:sz w:val="32"/>
          <w:szCs w:val="32"/>
        </w:rPr>
        <w:t xml:space="preserve">?                                                                                                                                              </w:t>
      </w:r>
      <w:r w:rsidR="00B756D6">
        <w:rPr>
          <w:sz w:val="32"/>
          <w:szCs w:val="32"/>
        </w:rPr>
        <w:t>Wir schlagen deshalb z</w:t>
      </w:r>
      <w:r w:rsidR="00B756D6" w:rsidRPr="009F72DC">
        <w:rPr>
          <w:sz w:val="32"/>
          <w:szCs w:val="32"/>
        </w:rPr>
        <w:t>uallererst</w:t>
      </w:r>
      <w:r w:rsidR="00B756D6">
        <w:rPr>
          <w:sz w:val="32"/>
          <w:szCs w:val="32"/>
        </w:rPr>
        <w:t xml:space="preserve"> vor</w:t>
      </w:r>
      <w:r w:rsidR="00B756D6" w:rsidRPr="009F72DC">
        <w:rPr>
          <w:sz w:val="32"/>
          <w:szCs w:val="32"/>
        </w:rPr>
        <w:t xml:space="preserve"> </w:t>
      </w:r>
      <w:r w:rsidR="00B756D6" w:rsidRPr="009F72DC">
        <w:rPr>
          <w:sz w:val="28"/>
          <w:szCs w:val="28"/>
        </w:rPr>
        <w:t>mit der Einrichtung eines „</w:t>
      </w:r>
      <w:r w:rsidR="00B756D6" w:rsidRPr="009F72DC">
        <w:rPr>
          <w:b/>
          <w:sz w:val="28"/>
          <w:szCs w:val="28"/>
        </w:rPr>
        <w:t>Frühwarnsystems“</w:t>
      </w:r>
      <w:r w:rsidR="00B756D6">
        <w:rPr>
          <w:b/>
          <w:sz w:val="28"/>
          <w:szCs w:val="28"/>
        </w:rPr>
        <w:t xml:space="preserve"> zu beginnen,</w:t>
      </w:r>
      <w:r w:rsidR="00B756D6" w:rsidRPr="009F72DC">
        <w:rPr>
          <w:sz w:val="28"/>
          <w:szCs w:val="28"/>
        </w:rPr>
        <w:t xml:space="preserve">  damit Infektionen rechtzeitig erkannt und schnell durchbrochen werden, bevor sich diese in unserer Gemeinde ausbreiten</w:t>
      </w:r>
      <w:r>
        <w:rPr>
          <w:b/>
          <w:sz w:val="28"/>
          <w:szCs w:val="28"/>
        </w:rPr>
        <w:t xml:space="preserve"> </w:t>
      </w:r>
      <w:r w:rsidRPr="004E5DB0">
        <w:rPr>
          <w:b/>
          <w:sz w:val="28"/>
          <w:szCs w:val="28"/>
        </w:rPr>
        <w:t xml:space="preserve">                                                                                                         </w:t>
      </w:r>
      <w:r>
        <w:rPr>
          <w:b/>
          <w:sz w:val="28"/>
          <w:szCs w:val="28"/>
        </w:rPr>
        <w:t xml:space="preserve">              </w:t>
      </w:r>
      <w:r w:rsidRPr="004E5DB0">
        <w:rPr>
          <w:b/>
          <w:sz w:val="28"/>
          <w:szCs w:val="28"/>
        </w:rPr>
        <w:t xml:space="preserve"> </w:t>
      </w:r>
      <w:r>
        <w:rPr>
          <w:b/>
          <w:sz w:val="28"/>
          <w:szCs w:val="28"/>
        </w:rPr>
        <w:t xml:space="preserve">      </w:t>
      </w:r>
      <w:r w:rsidRPr="004E5DB0">
        <w:rPr>
          <w:b/>
          <w:sz w:val="28"/>
          <w:szCs w:val="28"/>
        </w:rPr>
        <w:t xml:space="preserve"> </w:t>
      </w:r>
    </w:p>
    <w:p w14:paraId="7D84A3A4" w14:textId="77777777" w:rsidR="00B756D6" w:rsidRPr="003E3E9A" w:rsidRDefault="003E3E9A" w:rsidP="003E3E9A">
      <w:pPr>
        <w:rPr>
          <w:sz w:val="28"/>
          <w:szCs w:val="28"/>
        </w:rPr>
      </w:pPr>
      <w:r>
        <w:rPr>
          <w:b/>
          <w:sz w:val="28"/>
          <w:szCs w:val="28"/>
        </w:rPr>
        <w:t xml:space="preserve">2. </w:t>
      </w:r>
      <w:r w:rsidR="00B756D6" w:rsidRPr="003E3E9A">
        <w:rPr>
          <w:b/>
          <w:sz w:val="28"/>
          <w:szCs w:val="28"/>
        </w:rPr>
        <w:t xml:space="preserve">Das bedeutet:                                                                                                                                            </w:t>
      </w:r>
      <w:r w:rsidR="00B756D6" w:rsidRPr="003E3E9A">
        <w:rPr>
          <w:sz w:val="28"/>
          <w:szCs w:val="28"/>
        </w:rPr>
        <w:t xml:space="preserve"> -Isolieren, Ketten unterbrechen, Inzidenzwerte senken, sich selbst und andere schützen.                                                                                                                                                  </w:t>
      </w:r>
      <w:r w:rsidR="00B756D6" w:rsidRPr="003E3E9A">
        <w:rPr>
          <w:b/>
          <w:sz w:val="28"/>
          <w:szCs w:val="28"/>
        </w:rPr>
        <w:t xml:space="preserve">Dies erfordert:                                                                                                                                                         </w:t>
      </w:r>
      <w:r w:rsidR="00B756D6" w:rsidRPr="003E3E9A">
        <w:rPr>
          <w:sz w:val="28"/>
          <w:szCs w:val="28"/>
        </w:rPr>
        <w:t xml:space="preserve">- den Aufbau eines Testcenters in Zusammenarbeit mit dem Eigenbetrieb der Gemeinde der TI, um möglichst viele Menschen regelmäßig zu testen, </w:t>
      </w:r>
      <w:r w:rsidR="00B756D6" w:rsidRPr="003E3E9A">
        <w:rPr>
          <w:b/>
          <w:sz w:val="28"/>
          <w:szCs w:val="28"/>
        </w:rPr>
        <w:t>insbesondere das örtliche Hotel-und Dienstleistungspersonal</w:t>
      </w:r>
      <w:r w:rsidR="00B756D6" w:rsidRPr="003E3E9A">
        <w:rPr>
          <w:sz w:val="28"/>
          <w:szCs w:val="28"/>
        </w:rPr>
        <w:t xml:space="preserve">!!!                                                                             </w:t>
      </w:r>
      <w:r w:rsidR="00B756D6" w:rsidRPr="003E3E9A">
        <w:rPr>
          <w:b/>
          <w:sz w:val="28"/>
          <w:szCs w:val="28"/>
        </w:rPr>
        <w:t xml:space="preserve">                                                                                                                                                                    </w:t>
      </w:r>
    </w:p>
    <w:p w14:paraId="6486CE4D" w14:textId="77777777" w:rsidR="00B756D6" w:rsidRPr="008F2A92" w:rsidRDefault="00B756D6" w:rsidP="00B756D6">
      <w:pPr>
        <w:rPr>
          <w:sz w:val="28"/>
          <w:szCs w:val="28"/>
        </w:rPr>
      </w:pPr>
      <w:r w:rsidRPr="008F2A92">
        <w:rPr>
          <w:sz w:val="28"/>
          <w:szCs w:val="28"/>
        </w:rPr>
        <w:t xml:space="preserve">-Sinnvollerweise sollte der Testcenter im Welterbe-Haus stehen.                                                                                                                                                                         – TI-Mitarbeiter organisieren die Grund-und Vorleistungen von Antigen-Schnelltests und PCR Test.                                                                                                                                                              -Organisieren die  Abwicklung von Terminen und unterstützen den medizinischen Dienstleister.                                                                                                                                                           </w:t>
      </w:r>
    </w:p>
    <w:p w14:paraId="22A54667" w14:textId="77777777" w:rsidR="00B756D6" w:rsidRPr="00CA480E" w:rsidRDefault="00B756D6" w:rsidP="00B756D6">
      <w:pPr>
        <w:rPr>
          <w:b/>
          <w:sz w:val="32"/>
          <w:szCs w:val="32"/>
        </w:rPr>
      </w:pPr>
      <w:r w:rsidRPr="00EB1280">
        <w:rPr>
          <w:b/>
          <w:sz w:val="32"/>
          <w:szCs w:val="32"/>
        </w:rPr>
        <w:t>2. Voraussetzung eines funktionierenden Gesundheitskonzeptes ist nur mit der strikten Anwendung von geltenden Schutz-und- Hygiene-Maßnahmen zu erreichen.</w:t>
      </w:r>
      <w:r>
        <w:rPr>
          <w:b/>
          <w:sz w:val="32"/>
          <w:szCs w:val="32"/>
        </w:rPr>
        <w:t xml:space="preserve">                                                                      </w:t>
      </w:r>
      <w:r w:rsidRPr="008F2A92">
        <w:rPr>
          <w:sz w:val="28"/>
          <w:szCs w:val="28"/>
        </w:rPr>
        <w:t>Als Orientierungshilfe hat der Deutsche Tourismusverband DTV den nachfolgenden Leitfaden für</w:t>
      </w:r>
    </w:p>
    <w:p w14:paraId="398A9C82" w14:textId="77777777" w:rsidR="00B756D6" w:rsidRPr="008F2A92" w:rsidRDefault="00B756D6" w:rsidP="00B756D6">
      <w:pPr>
        <w:numPr>
          <w:ilvl w:val="0"/>
          <w:numId w:val="1"/>
        </w:numPr>
        <w:spacing w:before="100" w:beforeAutospacing="1" w:after="100" w:afterAutospacing="1" w:line="240" w:lineRule="auto"/>
        <w:rPr>
          <w:rFonts w:ascii="Times New Roman" w:eastAsia="Times New Roman" w:hAnsi="Times New Roman" w:cs="Times New Roman"/>
          <w:sz w:val="28"/>
          <w:szCs w:val="28"/>
          <w:lang w:eastAsia="de-DE"/>
        </w:rPr>
      </w:pPr>
      <w:r w:rsidRPr="00CC2825">
        <w:rPr>
          <w:rFonts w:ascii="Times New Roman" w:eastAsia="Times New Roman" w:hAnsi="Times New Roman" w:cs="Times New Roman"/>
          <w:b/>
          <w:sz w:val="28"/>
          <w:szCs w:val="28"/>
          <w:lang w:eastAsia="de-DE"/>
        </w:rPr>
        <w:t>Hotel und Gaststätten:</w:t>
      </w:r>
      <w:r w:rsidRPr="008F2A92">
        <w:rPr>
          <w:rFonts w:ascii="Times New Roman" w:eastAsia="Times New Roman" w:hAnsi="Times New Roman" w:cs="Times New Roman"/>
          <w:sz w:val="28"/>
          <w:szCs w:val="28"/>
          <w:lang w:eastAsia="de-DE"/>
        </w:rPr>
        <w:t xml:space="preserve"> » </w:t>
      </w:r>
      <w:hyperlink r:id="rId5" w:tgtFrame="_blank" w:history="1">
        <w:r w:rsidRPr="008F2A92">
          <w:rPr>
            <w:rFonts w:ascii="Times New Roman" w:eastAsia="Times New Roman" w:hAnsi="Times New Roman" w:cs="Times New Roman"/>
            <w:color w:val="0000FF"/>
            <w:sz w:val="28"/>
            <w:szCs w:val="28"/>
            <w:u w:val="single"/>
            <w:lang w:eastAsia="de-DE"/>
          </w:rPr>
          <w:t>Informationen des DEHOGA-Bundesverbandes zur Wiedereröffnung des Gastgewerbes in Deutschland</w:t>
        </w:r>
      </w:hyperlink>
      <w:r w:rsidRPr="008F2A92">
        <w:rPr>
          <w:rFonts w:ascii="Times New Roman" w:eastAsia="Times New Roman" w:hAnsi="Times New Roman" w:cs="Times New Roman"/>
          <w:sz w:val="28"/>
          <w:szCs w:val="28"/>
          <w:lang w:eastAsia="de-DE"/>
        </w:rPr>
        <w:t xml:space="preserve"> sowie die Informationen und Checklisten der DEHOGA-Landesverbände</w:t>
      </w:r>
    </w:p>
    <w:p w14:paraId="15A2FED2" w14:textId="77777777" w:rsidR="00B756D6" w:rsidRPr="008F2A92" w:rsidRDefault="00B756D6" w:rsidP="00B756D6">
      <w:pPr>
        <w:numPr>
          <w:ilvl w:val="0"/>
          <w:numId w:val="1"/>
        </w:numPr>
        <w:spacing w:before="100" w:beforeAutospacing="1" w:after="100" w:afterAutospacing="1" w:line="240" w:lineRule="auto"/>
        <w:rPr>
          <w:rFonts w:ascii="Times New Roman" w:eastAsia="Times New Roman" w:hAnsi="Times New Roman" w:cs="Times New Roman"/>
          <w:sz w:val="28"/>
          <w:szCs w:val="28"/>
          <w:lang w:eastAsia="de-DE"/>
        </w:rPr>
      </w:pPr>
      <w:r w:rsidRPr="00CC2825">
        <w:rPr>
          <w:rFonts w:ascii="Times New Roman" w:eastAsia="Times New Roman" w:hAnsi="Times New Roman" w:cs="Times New Roman"/>
          <w:b/>
          <w:sz w:val="28"/>
          <w:szCs w:val="28"/>
          <w:lang w:eastAsia="de-DE"/>
        </w:rPr>
        <w:t>Ferienwohnungen/-häuser:</w:t>
      </w:r>
      <w:r w:rsidRPr="008F2A92">
        <w:rPr>
          <w:rFonts w:ascii="Times New Roman" w:eastAsia="Times New Roman" w:hAnsi="Times New Roman" w:cs="Times New Roman"/>
          <w:sz w:val="28"/>
          <w:szCs w:val="28"/>
          <w:lang w:eastAsia="de-DE"/>
        </w:rPr>
        <w:t xml:space="preserve"> » </w:t>
      </w:r>
      <w:hyperlink r:id="rId6" w:tgtFrame="_blank" w:history="1">
        <w:r w:rsidRPr="008F2A92">
          <w:rPr>
            <w:rFonts w:ascii="Times New Roman" w:eastAsia="Times New Roman" w:hAnsi="Times New Roman" w:cs="Times New Roman"/>
            <w:color w:val="0000FF"/>
            <w:sz w:val="28"/>
            <w:szCs w:val="28"/>
            <w:u w:val="single"/>
            <w:lang w:eastAsia="de-DE"/>
          </w:rPr>
          <w:t xml:space="preserve">DTV-DFV-Orientierungshilfe zur Wiedereröffnung von Ferienunterkünften in Corona-Zeiten </w:t>
        </w:r>
      </w:hyperlink>
    </w:p>
    <w:p w14:paraId="29167EBB" w14:textId="77777777" w:rsidR="003E3E9A" w:rsidRPr="002B043C" w:rsidRDefault="00B756D6" w:rsidP="003E3E9A">
      <w:pPr>
        <w:rPr>
          <w:rFonts w:ascii="Times New Roman" w:eastAsia="Times New Roman" w:hAnsi="Times New Roman" w:cs="Times New Roman"/>
          <w:color w:val="000000"/>
          <w:sz w:val="28"/>
          <w:szCs w:val="28"/>
          <w:lang w:eastAsia="de-DE"/>
        </w:rPr>
      </w:pPr>
      <w:r w:rsidRPr="00CC2825">
        <w:rPr>
          <w:rFonts w:ascii="Times New Roman" w:eastAsia="Times New Roman" w:hAnsi="Times New Roman" w:cs="Times New Roman"/>
          <w:b/>
          <w:sz w:val="28"/>
          <w:szCs w:val="28"/>
          <w:lang w:eastAsia="de-DE"/>
        </w:rPr>
        <w:t>Campingplätze:</w:t>
      </w:r>
      <w:r w:rsidRPr="008F2A92">
        <w:rPr>
          <w:rFonts w:ascii="Times New Roman" w:eastAsia="Times New Roman" w:hAnsi="Times New Roman" w:cs="Times New Roman"/>
          <w:sz w:val="28"/>
          <w:szCs w:val="28"/>
          <w:lang w:eastAsia="de-DE"/>
        </w:rPr>
        <w:t xml:space="preserve"> » </w:t>
      </w:r>
      <w:hyperlink r:id="rId7" w:tgtFrame="_blank" w:history="1">
        <w:r w:rsidRPr="008F2A92">
          <w:rPr>
            <w:rFonts w:ascii="Times New Roman" w:eastAsia="Times New Roman" w:hAnsi="Times New Roman" w:cs="Times New Roman"/>
            <w:color w:val="0000FF"/>
            <w:sz w:val="28"/>
            <w:szCs w:val="28"/>
            <w:u w:val="single"/>
            <w:lang w:eastAsia="de-DE"/>
          </w:rPr>
          <w:t>BVCD-Handlungsempfehlungen für Campingunternehmer zur Wiedereröffnung von Camping-und Wohnmobilstellplätzen in Deutschland</w:t>
        </w:r>
      </w:hyperlink>
      <w:r w:rsidR="003E3E9A">
        <w:rPr>
          <w:rFonts w:ascii="Times New Roman" w:eastAsia="Times New Roman" w:hAnsi="Times New Roman" w:cs="Times New Roman"/>
          <w:color w:val="0000FF"/>
          <w:sz w:val="28"/>
          <w:szCs w:val="28"/>
          <w:u w:val="single"/>
          <w:lang w:eastAsia="de-DE"/>
        </w:rPr>
        <w:t xml:space="preserve">  </w:t>
      </w:r>
      <w:r w:rsidR="003E3E9A">
        <w:rPr>
          <w:b/>
          <w:sz w:val="28"/>
          <w:szCs w:val="28"/>
        </w:rPr>
        <w:t xml:space="preserve"> </w:t>
      </w:r>
      <w:r w:rsidR="003E3E9A" w:rsidRPr="004E5DB0">
        <w:rPr>
          <w:b/>
          <w:sz w:val="28"/>
          <w:szCs w:val="28"/>
        </w:rPr>
        <w:t xml:space="preserve">                                                                                                         </w:t>
      </w:r>
      <w:r w:rsidR="003E3E9A">
        <w:rPr>
          <w:b/>
          <w:sz w:val="28"/>
          <w:szCs w:val="28"/>
        </w:rPr>
        <w:t xml:space="preserve">              </w:t>
      </w:r>
      <w:r w:rsidR="003E3E9A" w:rsidRPr="004E5DB0">
        <w:rPr>
          <w:b/>
          <w:sz w:val="28"/>
          <w:szCs w:val="28"/>
        </w:rPr>
        <w:t xml:space="preserve">  </w:t>
      </w:r>
      <w:r w:rsidR="003E3E9A">
        <w:rPr>
          <w:b/>
          <w:sz w:val="28"/>
          <w:szCs w:val="28"/>
        </w:rPr>
        <w:t xml:space="preserve">                         </w:t>
      </w:r>
    </w:p>
    <w:p w14:paraId="5F088780" w14:textId="77777777" w:rsidR="00B756D6" w:rsidRPr="008F2A92" w:rsidRDefault="003E3E9A" w:rsidP="003E3E9A">
      <w:pPr>
        <w:spacing w:before="100" w:beforeAutospacing="1" w:after="100" w:afterAutospacing="1" w:line="240" w:lineRule="auto"/>
        <w:ind w:left="7800" w:firstLine="696"/>
        <w:rPr>
          <w:rFonts w:ascii="Times New Roman" w:eastAsia="Times New Roman" w:hAnsi="Times New Roman" w:cs="Times New Roman"/>
          <w:sz w:val="28"/>
          <w:szCs w:val="28"/>
          <w:lang w:eastAsia="de-DE"/>
        </w:rPr>
      </w:pPr>
      <w:r w:rsidRPr="004E5DB0">
        <w:rPr>
          <w:b/>
          <w:sz w:val="28"/>
          <w:szCs w:val="28"/>
        </w:rPr>
        <w:t>-</w:t>
      </w:r>
      <w:r>
        <w:rPr>
          <w:b/>
          <w:sz w:val="28"/>
          <w:szCs w:val="28"/>
        </w:rPr>
        <w:t>2</w:t>
      </w:r>
      <w:r w:rsidRPr="004E5DB0">
        <w:rPr>
          <w:b/>
          <w:sz w:val="28"/>
          <w:szCs w:val="28"/>
        </w:rPr>
        <w:t>-</w:t>
      </w:r>
    </w:p>
    <w:p w14:paraId="654322D9" w14:textId="77777777" w:rsidR="003E3E9A" w:rsidRDefault="003E3E9A" w:rsidP="003E3E9A">
      <w:pPr>
        <w:rPr>
          <w:sz w:val="28"/>
          <w:szCs w:val="28"/>
        </w:rPr>
      </w:pPr>
    </w:p>
    <w:p w14:paraId="5B9CC781" w14:textId="77777777" w:rsidR="003E3E9A" w:rsidRPr="003E3E9A" w:rsidRDefault="00B756D6" w:rsidP="00B756D6">
      <w:pPr>
        <w:rPr>
          <w:rFonts w:ascii="Times New Roman" w:eastAsia="Times New Roman" w:hAnsi="Times New Roman" w:cs="Times New Roman"/>
          <w:color w:val="000000"/>
          <w:sz w:val="28"/>
          <w:szCs w:val="28"/>
          <w:lang w:eastAsia="de-DE"/>
        </w:rPr>
      </w:pPr>
      <w:r w:rsidRPr="008F2A92">
        <w:rPr>
          <w:sz w:val="28"/>
          <w:szCs w:val="28"/>
        </w:rPr>
        <w:lastRenderedPageBreak/>
        <w:t>Für die Einhaltung der geltenden Schutz-und-Hygienemaßnahmen ist jeder Beherbergungsbetrieb selbst verantwortlich, da diese Orientierungshilfe des DTV</w:t>
      </w:r>
      <w:r w:rsidRPr="008F2A92">
        <w:rPr>
          <w:b/>
          <w:sz w:val="28"/>
          <w:szCs w:val="28"/>
        </w:rPr>
        <w:t xml:space="preserve"> ohne jegliche Haftung</w:t>
      </w:r>
      <w:r w:rsidRPr="008F2A92">
        <w:rPr>
          <w:sz w:val="28"/>
          <w:szCs w:val="28"/>
        </w:rPr>
        <w:t xml:space="preserve"> zu verstehen ist.</w:t>
      </w:r>
      <w:r>
        <w:rPr>
          <w:sz w:val="28"/>
          <w:szCs w:val="28"/>
        </w:rPr>
        <w:t xml:space="preserve">                                                         </w:t>
      </w:r>
      <w:r w:rsidR="003E3E9A">
        <w:rPr>
          <w:b/>
          <w:sz w:val="28"/>
          <w:szCs w:val="28"/>
        </w:rPr>
        <w:t xml:space="preserve"> </w:t>
      </w:r>
      <w:r w:rsidR="003E3E9A" w:rsidRPr="004E5DB0">
        <w:rPr>
          <w:b/>
          <w:sz w:val="28"/>
          <w:szCs w:val="28"/>
        </w:rPr>
        <w:t xml:space="preserve">                                                                                                         </w:t>
      </w:r>
      <w:r w:rsidR="003E3E9A">
        <w:rPr>
          <w:b/>
          <w:sz w:val="28"/>
          <w:szCs w:val="28"/>
        </w:rPr>
        <w:t xml:space="preserve">              </w:t>
      </w:r>
      <w:r w:rsidR="003E3E9A" w:rsidRPr="004E5DB0">
        <w:rPr>
          <w:b/>
          <w:sz w:val="28"/>
          <w:szCs w:val="28"/>
        </w:rPr>
        <w:t xml:space="preserve">  </w:t>
      </w:r>
    </w:p>
    <w:p w14:paraId="289E968D" w14:textId="77777777" w:rsidR="00B756D6" w:rsidRPr="00EB1280" w:rsidRDefault="00B756D6" w:rsidP="00B756D6">
      <w:pPr>
        <w:rPr>
          <w:b/>
          <w:sz w:val="32"/>
          <w:szCs w:val="32"/>
        </w:rPr>
      </w:pPr>
      <w:r w:rsidRPr="00EB1280">
        <w:rPr>
          <w:b/>
          <w:sz w:val="32"/>
          <w:szCs w:val="32"/>
        </w:rPr>
        <w:t>3. Tourismus vor Ort und der näheren Umgebung;  über 50% aller nennenswerten Sehenswürdigkeiten am Bodensee sind hier zu Hause</w:t>
      </w:r>
      <w:r>
        <w:rPr>
          <w:b/>
          <w:sz w:val="32"/>
          <w:szCs w:val="32"/>
        </w:rPr>
        <w:t xml:space="preserve"> (ein absoluter Mobilitätsvorteil)</w:t>
      </w:r>
    </w:p>
    <w:p w14:paraId="67026E45" w14:textId="77777777" w:rsidR="002A43BE" w:rsidRDefault="00B756D6" w:rsidP="00B756D6">
      <w:pPr>
        <w:rPr>
          <w:rFonts w:eastAsia="Times New Roman" w:cstheme="minorHAnsi"/>
          <w:color w:val="000000"/>
          <w:sz w:val="28"/>
          <w:szCs w:val="28"/>
          <w:lang w:eastAsia="de-DE"/>
        </w:rPr>
      </w:pPr>
      <w:r w:rsidRPr="008F2A92">
        <w:rPr>
          <w:b/>
          <w:sz w:val="28"/>
          <w:szCs w:val="28"/>
        </w:rPr>
        <w:t>Uhldingen</w:t>
      </w:r>
      <w:r w:rsidRPr="008F2A92">
        <w:rPr>
          <w:sz w:val="28"/>
          <w:szCs w:val="28"/>
        </w:rPr>
        <w:t xml:space="preserve"> mit seinen Alleinstellungsmerkmalen den Pfahlbauten, die Basilika </w:t>
      </w:r>
      <w:proofErr w:type="spellStart"/>
      <w:r w:rsidRPr="008F2A92">
        <w:rPr>
          <w:sz w:val="28"/>
          <w:szCs w:val="28"/>
        </w:rPr>
        <w:t>Birnau</w:t>
      </w:r>
      <w:proofErr w:type="spellEnd"/>
      <w:r w:rsidRPr="008F2A92">
        <w:rPr>
          <w:sz w:val="28"/>
          <w:szCs w:val="28"/>
        </w:rPr>
        <w:t xml:space="preserve">, das Traktormuseum; </w:t>
      </w:r>
      <w:r w:rsidRPr="008F2A92">
        <w:rPr>
          <w:b/>
          <w:sz w:val="28"/>
          <w:szCs w:val="28"/>
        </w:rPr>
        <w:t xml:space="preserve">Meersburg </w:t>
      </w:r>
      <w:r w:rsidRPr="008F2A92">
        <w:rPr>
          <w:sz w:val="28"/>
          <w:szCs w:val="28"/>
        </w:rPr>
        <w:t xml:space="preserve">mit der alten Burg, dem neuen Schloss, die Therme, </w:t>
      </w:r>
      <w:r w:rsidRPr="008F2A92">
        <w:rPr>
          <w:b/>
          <w:sz w:val="28"/>
          <w:szCs w:val="28"/>
        </w:rPr>
        <w:t xml:space="preserve">Überlingen </w:t>
      </w:r>
      <w:r w:rsidRPr="008F2A92">
        <w:rPr>
          <w:sz w:val="28"/>
          <w:szCs w:val="28"/>
        </w:rPr>
        <w:t>mit Münster,</w:t>
      </w:r>
      <w:r>
        <w:rPr>
          <w:sz w:val="28"/>
          <w:szCs w:val="28"/>
        </w:rPr>
        <w:t xml:space="preserve"> Therme,</w:t>
      </w:r>
      <w:r w:rsidRPr="008F2A92">
        <w:rPr>
          <w:sz w:val="28"/>
          <w:szCs w:val="28"/>
        </w:rPr>
        <w:t xml:space="preserve"> historischer Altstadt und Landesgartenschau, </w:t>
      </w:r>
      <w:r w:rsidRPr="008F2A92">
        <w:rPr>
          <w:b/>
          <w:sz w:val="28"/>
          <w:szCs w:val="28"/>
        </w:rPr>
        <w:t xml:space="preserve">Salem </w:t>
      </w:r>
      <w:r w:rsidRPr="008F2A92">
        <w:rPr>
          <w:sz w:val="28"/>
          <w:szCs w:val="28"/>
        </w:rPr>
        <w:t xml:space="preserve">mit seinem Schloss, dem Affenberg und nicht zu vergessen die von Uhldingen gegenüberliegende </w:t>
      </w:r>
      <w:r w:rsidRPr="008F2A92">
        <w:rPr>
          <w:b/>
          <w:sz w:val="28"/>
          <w:szCs w:val="28"/>
        </w:rPr>
        <w:t xml:space="preserve">Insel Mainau </w:t>
      </w:r>
      <w:r w:rsidRPr="008F2A92">
        <w:rPr>
          <w:sz w:val="28"/>
          <w:szCs w:val="28"/>
        </w:rPr>
        <w:t xml:space="preserve">sind Sehenswürdigkeiten die sich </w:t>
      </w:r>
      <w:r w:rsidRPr="005C3BCE">
        <w:rPr>
          <w:b/>
          <w:sz w:val="28"/>
          <w:szCs w:val="28"/>
        </w:rPr>
        <w:t>zu mehr als 50%</w:t>
      </w:r>
      <w:r w:rsidRPr="008F2A92">
        <w:rPr>
          <w:sz w:val="28"/>
          <w:szCs w:val="28"/>
        </w:rPr>
        <w:t xml:space="preserve"> </w:t>
      </w:r>
      <w:r>
        <w:rPr>
          <w:sz w:val="28"/>
          <w:szCs w:val="28"/>
        </w:rPr>
        <w:t>aller</w:t>
      </w:r>
      <w:r w:rsidRPr="008F2A92">
        <w:rPr>
          <w:sz w:val="28"/>
          <w:szCs w:val="28"/>
        </w:rPr>
        <w:t xml:space="preserve"> Sehenswürdigkeiten</w:t>
      </w:r>
      <w:r>
        <w:rPr>
          <w:sz w:val="28"/>
          <w:szCs w:val="28"/>
        </w:rPr>
        <w:t xml:space="preserve"> in unserer unmittelbaren Umgebung</w:t>
      </w:r>
      <w:r w:rsidRPr="008F2A92">
        <w:rPr>
          <w:sz w:val="28"/>
          <w:szCs w:val="28"/>
        </w:rPr>
        <w:t xml:space="preserve"> am nördlichen </w:t>
      </w:r>
      <w:r>
        <w:rPr>
          <w:sz w:val="28"/>
          <w:szCs w:val="28"/>
        </w:rPr>
        <w:t>Seeufer</w:t>
      </w:r>
      <w:r w:rsidRPr="008F2A92">
        <w:rPr>
          <w:sz w:val="28"/>
          <w:szCs w:val="28"/>
        </w:rPr>
        <w:t xml:space="preserve"> befinden. </w:t>
      </w:r>
      <w:r>
        <w:rPr>
          <w:sz w:val="28"/>
          <w:szCs w:val="28"/>
        </w:rPr>
        <w:t xml:space="preserve">                                                                        </w:t>
      </w:r>
      <w:r w:rsidRPr="008F2A92">
        <w:rPr>
          <w:sz w:val="28"/>
          <w:szCs w:val="28"/>
        </w:rPr>
        <w:t xml:space="preserve">                                                                                                                                          Der Gast kann diese problemlos zu Fuß, mit dem Rad, oder per Schiff</w:t>
      </w:r>
      <w:r>
        <w:rPr>
          <w:sz w:val="28"/>
          <w:szCs w:val="28"/>
        </w:rPr>
        <w:t xml:space="preserve"> erreichen und zeigt damit sein Umweltbewusstes Verhalten. </w:t>
      </w:r>
      <w:r w:rsidRPr="008F2A92">
        <w:rPr>
          <w:sz w:val="28"/>
          <w:szCs w:val="28"/>
        </w:rPr>
        <w:t xml:space="preserve"> </w:t>
      </w:r>
      <w:r>
        <w:rPr>
          <w:sz w:val="28"/>
          <w:szCs w:val="28"/>
        </w:rPr>
        <w:t xml:space="preserve">                                                              </w:t>
      </w:r>
      <w:r w:rsidRPr="008F2A92">
        <w:rPr>
          <w:sz w:val="28"/>
          <w:szCs w:val="28"/>
        </w:rPr>
        <w:t>Wer in Zeiten von Corona dennoch</w:t>
      </w:r>
      <w:r>
        <w:rPr>
          <w:sz w:val="28"/>
          <w:szCs w:val="28"/>
        </w:rPr>
        <w:t xml:space="preserve"> glaubt</w:t>
      </w:r>
      <w:r w:rsidRPr="008F2A92">
        <w:rPr>
          <w:sz w:val="28"/>
          <w:szCs w:val="28"/>
        </w:rPr>
        <w:t xml:space="preserve"> auf ein Verkehrsmittel</w:t>
      </w:r>
      <w:r>
        <w:rPr>
          <w:sz w:val="28"/>
          <w:szCs w:val="28"/>
        </w:rPr>
        <w:t xml:space="preserve"> nicht </w:t>
      </w:r>
      <w:r w:rsidRPr="008F2A92">
        <w:rPr>
          <w:sz w:val="28"/>
          <w:szCs w:val="28"/>
        </w:rPr>
        <w:t xml:space="preserve">verzichten </w:t>
      </w:r>
      <w:r>
        <w:rPr>
          <w:sz w:val="28"/>
          <w:szCs w:val="28"/>
        </w:rPr>
        <w:t>zu müssen</w:t>
      </w:r>
      <w:r w:rsidRPr="008F2A92">
        <w:rPr>
          <w:sz w:val="28"/>
          <w:szCs w:val="28"/>
        </w:rPr>
        <w:t xml:space="preserve">, kann diese </w:t>
      </w:r>
      <w:r>
        <w:rPr>
          <w:sz w:val="28"/>
          <w:szCs w:val="28"/>
        </w:rPr>
        <w:t xml:space="preserve">Sehenswürdigkeiten per </w:t>
      </w:r>
      <w:r w:rsidRPr="00A27A55">
        <w:rPr>
          <w:b/>
          <w:sz w:val="28"/>
          <w:szCs w:val="28"/>
        </w:rPr>
        <w:t>Erlebnis-Dieselbus</w:t>
      </w:r>
      <w:r w:rsidRPr="008F2A92">
        <w:rPr>
          <w:sz w:val="28"/>
          <w:szCs w:val="28"/>
        </w:rPr>
        <w:t xml:space="preserve"> (mit Maskenpflicht) erreichen.                                                                                                                                   </w:t>
      </w:r>
      <w:r w:rsidRPr="008F2A92">
        <w:rPr>
          <w:b/>
          <w:color w:val="0070C0"/>
          <w:sz w:val="28"/>
          <w:szCs w:val="28"/>
        </w:rPr>
        <w:t>Die Fakten in Zeiten von Corona mit Bus und Bahn zu</w:t>
      </w:r>
      <w:r>
        <w:rPr>
          <w:b/>
          <w:color w:val="0070C0"/>
          <w:sz w:val="28"/>
          <w:szCs w:val="28"/>
        </w:rPr>
        <w:t xml:space="preserve"> fahren sprechen jedoch eindeutig dagegen.                                                                                                                                       </w:t>
      </w:r>
      <w:r w:rsidRPr="008F2A92">
        <w:rPr>
          <w:color w:val="0070C0"/>
          <w:sz w:val="28"/>
          <w:szCs w:val="28"/>
        </w:rPr>
        <w:t xml:space="preserve"> </w:t>
      </w:r>
      <w:r>
        <w:rPr>
          <w:rFonts w:eastAsia="Times New Roman" w:cstheme="minorHAnsi"/>
          <w:color w:val="000000"/>
          <w:sz w:val="28"/>
          <w:szCs w:val="28"/>
          <w:lang w:eastAsia="de-DE"/>
        </w:rPr>
        <w:t>L</w:t>
      </w:r>
      <w:r w:rsidRPr="008F2A92">
        <w:rPr>
          <w:rFonts w:eastAsia="Times New Roman" w:cstheme="minorHAnsi"/>
          <w:color w:val="000000"/>
          <w:sz w:val="28"/>
          <w:szCs w:val="28"/>
          <w:lang w:eastAsia="de-DE"/>
        </w:rPr>
        <w:t>aut einer </w:t>
      </w:r>
      <w:hyperlink r:id="rId8" w:tgtFrame="_blank" w:history="1">
        <w:r w:rsidRPr="00A761C0">
          <w:rPr>
            <w:rFonts w:eastAsia="Times New Roman" w:cstheme="minorHAnsi"/>
            <w:b/>
            <w:color w:val="0000FF"/>
            <w:sz w:val="28"/>
            <w:szCs w:val="28"/>
            <w:u w:val="single"/>
            <w:lang w:eastAsia="de-DE"/>
          </w:rPr>
          <w:t>ADAC Umfrage zur Mobilität</w:t>
        </w:r>
      </w:hyperlink>
      <w:r w:rsidRPr="008F2A92">
        <w:rPr>
          <w:rFonts w:eastAsia="Times New Roman" w:cstheme="minorHAnsi"/>
          <w:color w:val="000000"/>
          <w:sz w:val="28"/>
          <w:szCs w:val="28"/>
          <w:lang w:eastAsia="de-DE"/>
        </w:rPr>
        <w:t> hat sich das Verhalten in der C</w:t>
      </w:r>
      <w:r>
        <w:rPr>
          <w:rFonts w:eastAsia="Times New Roman" w:cstheme="minorHAnsi"/>
          <w:color w:val="000000"/>
          <w:sz w:val="28"/>
          <w:szCs w:val="28"/>
          <w:lang w:eastAsia="de-DE"/>
        </w:rPr>
        <w:t xml:space="preserve">orona-Krise deutlich verändert (Auflistung des ADAC):                                                                                                                    - </w:t>
      </w:r>
      <w:r w:rsidRPr="008F2A92">
        <w:rPr>
          <w:rFonts w:eastAsia="Times New Roman" w:cstheme="minorHAnsi"/>
          <w:b/>
          <w:bCs/>
          <w:color w:val="000000"/>
          <w:sz w:val="28"/>
          <w:szCs w:val="28"/>
          <w:lang w:eastAsia="de-DE"/>
        </w:rPr>
        <w:t>18 Prozent </w:t>
      </w:r>
      <w:r w:rsidRPr="008F2A92">
        <w:rPr>
          <w:rFonts w:eastAsia="Times New Roman" w:cstheme="minorHAnsi"/>
          <w:color w:val="000000"/>
          <w:sz w:val="28"/>
          <w:szCs w:val="28"/>
          <w:lang w:eastAsia="de-DE"/>
        </w:rPr>
        <w:t>der Befragten fahren nicht mehr mit dem Öffentlichen Nahverkehr.</w:t>
      </w:r>
      <w:r>
        <w:rPr>
          <w:rFonts w:eastAsia="Times New Roman" w:cstheme="minorHAnsi"/>
          <w:color w:val="000000"/>
          <w:sz w:val="28"/>
          <w:szCs w:val="28"/>
          <w:lang w:eastAsia="de-DE"/>
        </w:rPr>
        <w:t xml:space="preserve">                                                                                                                           </w:t>
      </w:r>
      <w:r w:rsidRPr="008F2A92">
        <w:rPr>
          <w:rFonts w:eastAsia="Times New Roman" w:cstheme="minorHAnsi"/>
          <w:color w:val="000000"/>
          <w:sz w:val="28"/>
          <w:szCs w:val="28"/>
          <w:lang w:eastAsia="de-DE"/>
        </w:rPr>
        <w:t xml:space="preserve"> </w:t>
      </w:r>
      <w:r>
        <w:rPr>
          <w:rFonts w:eastAsia="Times New Roman" w:cstheme="minorHAnsi"/>
          <w:color w:val="000000"/>
          <w:sz w:val="28"/>
          <w:szCs w:val="28"/>
          <w:lang w:eastAsia="de-DE"/>
        </w:rPr>
        <w:t>-</w:t>
      </w:r>
      <w:r w:rsidRPr="008F2A92">
        <w:rPr>
          <w:rFonts w:eastAsia="Times New Roman" w:cstheme="minorHAnsi"/>
          <w:color w:val="000000"/>
          <w:sz w:val="28"/>
          <w:szCs w:val="28"/>
          <w:lang w:eastAsia="de-DE"/>
        </w:rPr>
        <w:t>Rund die Hälfte stuft die </w:t>
      </w:r>
      <w:r w:rsidRPr="008F2A92">
        <w:rPr>
          <w:rFonts w:eastAsia="Times New Roman" w:cstheme="minorHAnsi"/>
          <w:b/>
          <w:bCs/>
          <w:color w:val="000000"/>
          <w:sz w:val="28"/>
          <w:szCs w:val="28"/>
          <w:lang w:eastAsia="de-DE"/>
        </w:rPr>
        <w:t>Gefahr</w:t>
      </w:r>
      <w:r w:rsidRPr="008F2A92">
        <w:rPr>
          <w:rFonts w:eastAsia="Times New Roman" w:cstheme="minorHAnsi"/>
          <w:color w:val="000000"/>
          <w:sz w:val="28"/>
          <w:szCs w:val="28"/>
          <w:lang w:eastAsia="de-DE"/>
        </w:rPr>
        <w:t>, sich im ÖPNV mit Corona anzustecken als </w:t>
      </w:r>
      <w:r w:rsidRPr="008F2A92">
        <w:rPr>
          <w:rFonts w:eastAsia="Times New Roman" w:cstheme="minorHAnsi"/>
          <w:b/>
          <w:bCs/>
          <w:color w:val="000000"/>
          <w:sz w:val="28"/>
          <w:szCs w:val="28"/>
          <w:lang w:eastAsia="de-DE"/>
        </w:rPr>
        <w:t>sehr hoch oder hoch</w:t>
      </w:r>
      <w:r w:rsidRPr="008F2A92">
        <w:rPr>
          <w:rFonts w:eastAsia="Times New Roman" w:cstheme="minorHAnsi"/>
          <w:color w:val="000000"/>
          <w:sz w:val="28"/>
          <w:szCs w:val="28"/>
          <w:lang w:eastAsia="de-DE"/>
        </w:rPr>
        <w:t> ein.</w:t>
      </w:r>
      <w:r>
        <w:rPr>
          <w:rFonts w:eastAsia="Times New Roman" w:cstheme="minorHAnsi"/>
          <w:color w:val="000000"/>
          <w:sz w:val="28"/>
          <w:szCs w:val="28"/>
          <w:lang w:eastAsia="de-DE"/>
        </w:rPr>
        <w:t xml:space="preserve">                                                                                                                          </w:t>
      </w:r>
      <w:r w:rsidRPr="008F2A92">
        <w:rPr>
          <w:rFonts w:eastAsia="Times New Roman" w:cstheme="minorHAnsi"/>
          <w:sz w:val="28"/>
          <w:szCs w:val="28"/>
          <w:lang w:eastAsia="de-DE"/>
        </w:rPr>
        <w:t xml:space="preserve"> </w:t>
      </w:r>
      <w:r>
        <w:rPr>
          <w:rFonts w:eastAsia="Times New Roman" w:cstheme="minorHAnsi"/>
          <w:sz w:val="28"/>
          <w:szCs w:val="28"/>
          <w:lang w:eastAsia="de-DE"/>
        </w:rPr>
        <w:t>-</w:t>
      </w:r>
      <w:r w:rsidRPr="008F2A92">
        <w:rPr>
          <w:rFonts w:eastAsia="Times New Roman" w:cstheme="minorHAnsi"/>
          <w:sz w:val="28"/>
          <w:szCs w:val="28"/>
          <w:lang w:eastAsia="de-DE"/>
        </w:rPr>
        <w:t xml:space="preserve"> </w:t>
      </w:r>
      <w:r w:rsidRPr="008F2A92">
        <w:rPr>
          <w:rFonts w:eastAsia="Times New Roman" w:cstheme="minorHAnsi"/>
          <w:color w:val="000000"/>
          <w:sz w:val="28"/>
          <w:szCs w:val="28"/>
          <w:lang w:eastAsia="de-DE"/>
        </w:rPr>
        <w:t>Nach den vorläufigen Ergebnissen des Statistischen Bundesamts waren 2020 im 1. Halbjahr im Eisenba</w:t>
      </w:r>
      <w:r>
        <w:rPr>
          <w:rFonts w:eastAsia="Times New Roman" w:cstheme="minorHAnsi"/>
          <w:color w:val="000000"/>
          <w:sz w:val="28"/>
          <w:szCs w:val="28"/>
          <w:lang w:eastAsia="de-DE"/>
        </w:rPr>
        <w:t xml:space="preserve">hn-Nahverkehr (einschließlich S-Bahn)                                         - </w:t>
      </w:r>
      <w:r w:rsidRPr="008F2A92">
        <w:rPr>
          <w:rFonts w:eastAsia="Times New Roman" w:cstheme="minorHAnsi"/>
          <w:b/>
          <w:bCs/>
          <w:color w:val="000000"/>
          <w:sz w:val="28"/>
          <w:szCs w:val="28"/>
          <w:lang w:eastAsia="de-DE"/>
        </w:rPr>
        <w:t>37 Prozent weniger Menschen unterwegs</w:t>
      </w:r>
      <w:r w:rsidRPr="008F2A92">
        <w:rPr>
          <w:rFonts w:eastAsia="Times New Roman" w:cstheme="minorHAnsi"/>
          <w:color w:val="000000"/>
          <w:sz w:val="28"/>
          <w:szCs w:val="28"/>
          <w:lang w:eastAsia="de-DE"/>
        </w:rPr>
        <w:t xml:space="preserve"> als im gleichen Zeitraum 2019. </w:t>
      </w:r>
      <w:r>
        <w:rPr>
          <w:rFonts w:eastAsia="Times New Roman" w:cstheme="minorHAnsi"/>
          <w:color w:val="000000"/>
          <w:sz w:val="28"/>
          <w:szCs w:val="28"/>
          <w:lang w:eastAsia="de-DE"/>
        </w:rPr>
        <w:t xml:space="preserve">              -  </w:t>
      </w:r>
      <w:r w:rsidRPr="008F2A92">
        <w:rPr>
          <w:rFonts w:eastAsia="Times New Roman" w:cstheme="minorHAnsi"/>
          <w:color w:val="000000"/>
          <w:sz w:val="28"/>
          <w:szCs w:val="28"/>
          <w:lang w:eastAsia="de-DE"/>
        </w:rPr>
        <w:t xml:space="preserve">Beim Liniennahverkehr mit Bussen </w:t>
      </w:r>
      <w:r w:rsidRPr="00D71AF9">
        <w:rPr>
          <w:rFonts w:eastAsia="Times New Roman" w:cstheme="minorHAnsi"/>
          <w:b/>
          <w:color w:val="000000"/>
          <w:sz w:val="28"/>
          <w:szCs w:val="28"/>
          <w:lang w:eastAsia="de-DE"/>
        </w:rPr>
        <w:t>(minus 22 Prozent)</w:t>
      </w:r>
      <w:r>
        <w:rPr>
          <w:rFonts w:eastAsia="Times New Roman" w:cstheme="minorHAnsi"/>
          <w:color w:val="000000"/>
          <w:sz w:val="28"/>
          <w:szCs w:val="28"/>
          <w:lang w:eastAsia="de-DE"/>
        </w:rPr>
        <w:t xml:space="preserve"> sowie Straßen- und </w:t>
      </w:r>
      <w:r w:rsidRPr="008F2A92">
        <w:rPr>
          <w:rFonts w:eastAsia="Times New Roman" w:cstheme="minorHAnsi"/>
          <w:color w:val="000000"/>
          <w:sz w:val="28"/>
          <w:szCs w:val="28"/>
          <w:lang w:eastAsia="de-DE"/>
        </w:rPr>
        <w:t xml:space="preserve">Stadtbahnen </w:t>
      </w:r>
      <w:r>
        <w:rPr>
          <w:rFonts w:eastAsia="Times New Roman" w:cstheme="minorHAnsi"/>
          <w:color w:val="000000"/>
          <w:sz w:val="28"/>
          <w:szCs w:val="28"/>
          <w:lang w:eastAsia="de-DE"/>
        </w:rPr>
        <w:t xml:space="preserve">                                                                                                                      </w:t>
      </w:r>
    </w:p>
    <w:p w14:paraId="634D3F1B" w14:textId="77777777" w:rsidR="002A43BE" w:rsidRDefault="002A43BE" w:rsidP="002A43BE">
      <w:pPr>
        <w:ind w:left="7788" w:firstLine="708"/>
        <w:rPr>
          <w:rFonts w:eastAsia="Times New Roman" w:cstheme="minorHAnsi"/>
          <w:color w:val="000000"/>
          <w:sz w:val="28"/>
          <w:szCs w:val="28"/>
          <w:lang w:eastAsia="de-DE"/>
        </w:rPr>
      </w:pPr>
      <w:r w:rsidRPr="004E5DB0">
        <w:rPr>
          <w:b/>
          <w:sz w:val="28"/>
          <w:szCs w:val="28"/>
        </w:rPr>
        <w:t>-3</w:t>
      </w:r>
      <w:r>
        <w:rPr>
          <w:b/>
          <w:sz w:val="28"/>
          <w:szCs w:val="28"/>
        </w:rPr>
        <w:t>-</w:t>
      </w:r>
    </w:p>
    <w:p w14:paraId="257ADA2F" w14:textId="77777777" w:rsidR="002A43BE" w:rsidRDefault="002A43BE" w:rsidP="00B756D6">
      <w:pPr>
        <w:rPr>
          <w:rFonts w:eastAsia="Times New Roman" w:cstheme="minorHAnsi"/>
          <w:color w:val="000000"/>
          <w:sz w:val="28"/>
          <w:szCs w:val="28"/>
          <w:lang w:eastAsia="de-DE"/>
        </w:rPr>
      </w:pPr>
    </w:p>
    <w:p w14:paraId="7510FBB6" w14:textId="77777777" w:rsidR="00B756D6" w:rsidRPr="00200F45" w:rsidRDefault="00B756D6" w:rsidP="00B756D6">
      <w:pPr>
        <w:rPr>
          <w:sz w:val="28"/>
          <w:szCs w:val="28"/>
        </w:rPr>
      </w:pPr>
      <w:r>
        <w:rPr>
          <w:rFonts w:eastAsia="Times New Roman" w:cstheme="minorHAnsi"/>
          <w:color w:val="000000"/>
          <w:sz w:val="28"/>
          <w:szCs w:val="28"/>
          <w:lang w:eastAsia="de-DE"/>
        </w:rPr>
        <w:lastRenderedPageBreak/>
        <w:t xml:space="preserve">- </w:t>
      </w:r>
      <w:r w:rsidRPr="008F2A92">
        <w:rPr>
          <w:rFonts w:eastAsia="Times New Roman" w:cstheme="minorHAnsi"/>
          <w:color w:val="000000"/>
          <w:sz w:val="28"/>
          <w:szCs w:val="28"/>
          <w:lang w:eastAsia="de-DE"/>
        </w:rPr>
        <w:t xml:space="preserve">darunter fallen z.B. auch U-Bahnen </w:t>
      </w:r>
      <w:r w:rsidRPr="00D71AF9">
        <w:rPr>
          <w:rFonts w:eastAsia="Times New Roman" w:cstheme="minorHAnsi"/>
          <w:b/>
          <w:color w:val="000000"/>
          <w:sz w:val="28"/>
          <w:szCs w:val="28"/>
          <w:lang w:eastAsia="de-DE"/>
        </w:rPr>
        <w:t>(minus 24 Prozent</w:t>
      </w:r>
      <w:r w:rsidRPr="008F2A92">
        <w:rPr>
          <w:rFonts w:eastAsia="Times New Roman" w:cstheme="minorHAnsi"/>
          <w:color w:val="000000"/>
          <w:sz w:val="28"/>
          <w:szCs w:val="28"/>
          <w:lang w:eastAsia="de-DE"/>
        </w:rPr>
        <w:t>) müsse man davon ausgehen, dass die tatsächlichen Rückgänge noch höher ausfielen, da viele Fahrgäste ihre </w:t>
      </w:r>
      <w:r w:rsidRPr="008F2A92">
        <w:rPr>
          <w:rFonts w:eastAsia="Times New Roman" w:cstheme="minorHAnsi"/>
          <w:b/>
          <w:bCs/>
          <w:color w:val="000000"/>
          <w:sz w:val="28"/>
          <w:szCs w:val="28"/>
          <w:lang w:eastAsia="de-DE"/>
        </w:rPr>
        <w:t>Zeitkarten aufgrund Corona vergleichsweise selten</w:t>
      </w:r>
      <w:r w:rsidRPr="008F2A92">
        <w:rPr>
          <w:rFonts w:eastAsia="Times New Roman" w:cstheme="minorHAnsi"/>
          <w:color w:val="000000"/>
          <w:sz w:val="28"/>
          <w:szCs w:val="28"/>
          <w:lang w:eastAsia="de-DE"/>
        </w:rPr>
        <w:t xml:space="preserve"> nutzten. </w:t>
      </w:r>
    </w:p>
    <w:p w14:paraId="27956FA0" w14:textId="77777777" w:rsidR="00B756D6" w:rsidRPr="00AD2297" w:rsidRDefault="00B756D6" w:rsidP="00B756D6">
      <w:pPr>
        <w:rPr>
          <w:sz w:val="28"/>
          <w:szCs w:val="28"/>
        </w:rPr>
      </w:pPr>
      <w:r w:rsidRPr="00AD2297">
        <w:rPr>
          <w:sz w:val="28"/>
          <w:szCs w:val="28"/>
        </w:rPr>
        <w:t>Wie die DBT</w:t>
      </w:r>
      <w:r>
        <w:rPr>
          <w:sz w:val="28"/>
          <w:szCs w:val="28"/>
        </w:rPr>
        <w:t xml:space="preserve"> (Frau Stegmann)</w:t>
      </w:r>
      <w:r w:rsidRPr="00AD2297">
        <w:rPr>
          <w:sz w:val="28"/>
          <w:szCs w:val="28"/>
        </w:rPr>
        <w:t xml:space="preserve"> selbst einräumt, existieren bis heute  keine</w:t>
      </w:r>
      <w:r>
        <w:rPr>
          <w:sz w:val="28"/>
          <w:szCs w:val="28"/>
        </w:rPr>
        <w:t>rlei</w:t>
      </w:r>
      <w:r w:rsidRPr="00AD2297">
        <w:rPr>
          <w:sz w:val="28"/>
          <w:szCs w:val="28"/>
        </w:rPr>
        <w:t xml:space="preserve"> wissenschaftlich</w:t>
      </w:r>
      <w:r>
        <w:rPr>
          <w:sz w:val="28"/>
          <w:szCs w:val="28"/>
        </w:rPr>
        <w:t xml:space="preserve"> und damit seriös</w:t>
      </w:r>
      <w:r w:rsidRPr="00AD2297">
        <w:rPr>
          <w:sz w:val="28"/>
          <w:szCs w:val="28"/>
        </w:rPr>
        <w:t xml:space="preserve"> haltbare Erhebungen bzgl. einer EBC-Nutzung durch die Gäste.</w:t>
      </w:r>
      <w:r>
        <w:rPr>
          <w:sz w:val="28"/>
          <w:szCs w:val="28"/>
        </w:rPr>
        <w:t xml:space="preserve"> Bis heute ist nicht zu erkennen</w:t>
      </w:r>
      <w:r w:rsidRPr="00AD2297">
        <w:rPr>
          <w:sz w:val="28"/>
          <w:szCs w:val="28"/>
        </w:rPr>
        <w:t>, dass sich</w:t>
      </w:r>
      <w:r>
        <w:rPr>
          <w:sz w:val="28"/>
          <w:szCs w:val="28"/>
        </w:rPr>
        <w:t xml:space="preserve"> die DBT</w:t>
      </w:r>
      <w:r w:rsidRPr="00AD2297">
        <w:rPr>
          <w:sz w:val="28"/>
          <w:szCs w:val="28"/>
        </w:rPr>
        <w:t xml:space="preserve"> um ein zukunftsweisendes Hygienekonzept für den ÖPNV</w:t>
      </w:r>
      <w:r>
        <w:rPr>
          <w:sz w:val="28"/>
          <w:szCs w:val="28"/>
        </w:rPr>
        <w:t xml:space="preserve"> </w:t>
      </w:r>
      <w:r w:rsidRPr="00AD2297">
        <w:rPr>
          <w:sz w:val="28"/>
          <w:szCs w:val="28"/>
        </w:rPr>
        <w:t xml:space="preserve"> </w:t>
      </w:r>
      <w:r>
        <w:rPr>
          <w:sz w:val="28"/>
          <w:szCs w:val="28"/>
        </w:rPr>
        <w:t>bemüht</w:t>
      </w:r>
      <w:r w:rsidRPr="00AD2297">
        <w:rPr>
          <w:sz w:val="28"/>
          <w:szCs w:val="28"/>
        </w:rPr>
        <w:t>.</w:t>
      </w:r>
    </w:p>
    <w:p w14:paraId="2AE8265E" w14:textId="77777777" w:rsidR="00B756D6" w:rsidRDefault="00B756D6" w:rsidP="00B756D6">
      <w:pPr>
        <w:rPr>
          <w:b/>
          <w:sz w:val="32"/>
          <w:szCs w:val="32"/>
        </w:rPr>
      </w:pPr>
      <w:r w:rsidRPr="00EB1280">
        <w:rPr>
          <w:b/>
          <w:color w:val="0070C0"/>
          <w:sz w:val="28"/>
          <w:szCs w:val="28"/>
        </w:rPr>
        <w:t>Aufgrund des erhöhten Infektionsrisikos rät</w:t>
      </w:r>
      <w:r>
        <w:rPr>
          <w:b/>
          <w:color w:val="0070C0"/>
          <w:sz w:val="28"/>
          <w:szCs w:val="28"/>
        </w:rPr>
        <w:t xml:space="preserve"> selbst</w:t>
      </w:r>
      <w:r w:rsidRPr="00EB1280">
        <w:rPr>
          <w:b/>
          <w:color w:val="0070C0"/>
          <w:sz w:val="28"/>
          <w:szCs w:val="28"/>
        </w:rPr>
        <w:t xml:space="preserve"> die Bundesregierung </w:t>
      </w:r>
      <w:r w:rsidRPr="00B37765">
        <w:rPr>
          <w:b/>
          <w:color w:val="FF0000"/>
          <w:sz w:val="28"/>
          <w:szCs w:val="28"/>
          <w:u w:val="single"/>
        </w:rPr>
        <w:t xml:space="preserve">dringend </w:t>
      </w:r>
      <w:r w:rsidRPr="00EB1280">
        <w:rPr>
          <w:b/>
          <w:color w:val="0070C0"/>
          <w:sz w:val="28"/>
          <w:szCs w:val="28"/>
        </w:rPr>
        <w:t>davon ab, den ÖPNV zu nutzen. In diesen Pandemie- Zeiten mit der Nutzung des ÖPNV bzw. der EBC</w:t>
      </w:r>
      <w:r>
        <w:rPr>
          <w:b/>
          <w:color w:val="0070C0"/>
          <w:sz w:val="28"/>
          <w:szCs w:val="28"/>
        </w:rPr>
        <w:t xml:space="preserve"> den Gast</w:t>
      </w:r>
      <w:r w:rsidRPr="00EB1280">
        <w:rPr>
          <w:b/>
          <w:color w:val="0070C0"/>
          <w:sz w:val="28"/>
          <w:szCs w:val="28"/>
        </w:rPr>
        <w:t xml:space="preserve"> zu bedrängen, ist ein kontraproduktives und damit völlig absurdes Unterfangen.</w:t>
      </w:r>
      <w:r>
        <w:rPr>
          <w:b/>
          <w:color w:val="0070C0"/>
          <w:sz w:val="28"/>
          <w:szCs w:val="28"/>
        </w:rPr>
        <w:t xml:space="preserve">                                                      </w:t>
      </w:r>
    </w:p>
    <w:p w14:paraId="2714A470" w14:textId="77777777" w:rsidR="00B756D6" w:rsidRPr="006B31D5" w:rsidRDefault="00B756D6" w:rsidP="00B756D6">
      <w:pPr>
        <w:rPr>
          <w:sz w:val="32"/>
          <w:szCs w:val="32"/>
        </w:rPr>
      </w:pPr>
      <w:r w:rsidRPr="006B31D5">
        <w:rPr>
          <w:b/>
          <w:sz w:val="32"/>
          <w:szCs w:val="32"/>
        </w:rPr>
        <w:t xml:space="preserve">4. Ein </w:t>
      </w:r>
      <w:proofErr w:type="spellStart"/>
      <w:r w:rsidRPr="006B31D5">
        <w:rPr>
          <w:b/>
          <w:sz w:val="32"/>
          <w:szCs w:val="32"/>
        </w:rPr>
        <w:t>Uhldinger</w:t>
      </w:r>
      <w:proofErr w:type="spellEnd"/>
      <w:r w:rsidRPr="006B31D5">
        <w:rPr>
          <w:b/>
          <w:sz w:val="32"/>
          <w:szCs w:val="32"/>
        </w:rPr>
        <w:t xml:space="preserve"> EBC/DBT Beitritt </w:t>
      </w:r>
      <w:r>
        <w:rPr>
          <w:b/>
          <w:sz w:val="32"/>
          <w:szCs w:val="32"/>
        </w:rPr>
        <w:t>?</w:t>
      </w:r>
      <w:r w:rsidRPr="006B31D5">
        <w:rPr>
          <w:b/>
          <w:sz w:val="32"/>
          <w:szCs w:val="32"/>
        </w:rPr>
        <w:t xml:space="preserve">                                                                                                               </w:t>
      </w:r>
      <w:r>
        <w:rPr>
          <w:b/>
          <w:sz w:val="32"/>
          <w:szCs w:val="32"/>
        </w:rPr>
        <w:t>N</w:t>
      </w:r>
      <w:r w:rsidRPr="006B31D5">
        <w:rPr>
          <w:b/>
          <w:sz w:val="32"/>
          <w:szCs w:val="32"/>
        </w:rPr>
        <w:t>icht nur  aus Pandemie Gründen</w:t>
      </w:r>
      <w:r>
        <w:rPr>
          <w:b/>
          <w:sz w:val="32"/>
          <w:szCs w:val="32"/>
        </w:rPr>
        <w:t xml:space="preserve"> macht ein Beitritt zur EBC</w:t>
      </w:r>
      <w:r w:rsidRPr="006B31D5">
        <w:rPr>
          <w:b/>
          <w:sz w:val="32"/>
          <w:szCs w:val="32"/>
        </w:rPr>
        <w:t xml:space="preserve"> nach wie vor</w:t>
      </w:r>
      <w:r>
        <w:rPr>
          <w:b/>
          <w:sz w:val="32"/>
          <w:szCs w:val="32"/>
        </w:rPr>
        <w:t xml:space="preserve"> keinen Sinn,</w:t>
      </w:r>
      <w:r w:rsidRPr="006B31D5">
        <w:rPr>
          <w:sz w:val="32"/>
          <w:szCs w:val="32"/>
        </w:rPr>
        <w:t xml:space="preserve"> </w:t>
      </w:r>
      <w:r>
        <w:rPr>
          <w:b/>
          <w:sz w:val="32"/>
          <w:szCs w:val="32"/>
        </w:rPr>
        <w:t>wie nachfolgende</w:t>
      </w:r>
      <w:r w:rsidRPr="006B31D5">
        <w:rPr>
          <w:b/>
          <w:sz w:val="32"/>
          <w:szCs w:val="32"/>
        </w:rPr>
        <w:t xml:space="preserve"> Fakten</w:t>
      </w:r>
      <w:r>
        <w:rPr>
          <w:b/>
          <w:sz w:val="32"/>
          <w:szCs w:val="32"/>
        </w:rPr>
        <w:t xml:space="preserve"> verdeutlichen</w:t>
      </w:r>
      <w:r w:rsidRPr="006B31D5">
        <w:rPr>
          <w:b/>
          <w:sz w:val="32"/>
          <w:szCs w:val="32"/>
        </w:rPr>
        <w:t>:</w:t>
      </w:r>
    </w:p>
    <w:p w14:paraId="5DF530AE" w14:textId="77777777" w:rsidR="00B756D6" w:rsidRPr="006B31D5" w:rsidRDefault="00B756D6" w:rsidP="00B756D6">
      <w:pPr>
        <w:rPr>
          <w:sz w:val="28"/>
          <w:szCs w:val="28"/>
        </w:rPr>
      </w:pPr>
      <w:r>
        <w:rPr>
          <w:b/>
          <w:sz w:val="24"/>
          <w:szCs w:val="24"/>
        </w:rPr>
        <w:t>-</w:t>
      </w:r>
      <w:r>
        <w:rPr>
          <w:sz w:val="24"/>
          <w:szCs w:val="24"/>
        </w:rPr>
        <w:t xml:space="preserve"> </w:t>
      </w:r>
      <w:r>
        <w:rPr>
          <w:sz w:val="28"/>
          <w:szCs w:val="28"/>
        </w:rPr>
        <w:t>Bei</w:t>
      </w:r>
      <w:r w:rsidRPr="006B31D5">
        <w:rPr>
          <w:sz w:val="28"/>
          <w:szCs w:val="28"/>
        </w:rPr>
        <w:t xml:space="preserve"> </w:t>
      </w:r>
      <w:r>
        <w:rPr>
          <w:sz w:val="28"/>
          <w:szCs w:val="28"/>
        </w:rPr>
        <w:t>einem</w:t>
      </w:r>
      <w:r w:rsidRPr="006B31D5">
        <w:rPr>
          <w:sz w:val="28"/>
          <w:szCs w:val="28"/>
        </w:rPr>
        <w:t xml:space="preserve"> Beitritt zur EBC </w:t>
      </w:r>
      <w:r w:rsidRPr="00121AC3">
        <w:rPr>
          <w:b/>
          <w:sz w:val="28"/>
          <w:szCs w:val="28"/>
        </w:rPr>
        <w:t>unterwirft sich Uhldingen</w:t>
      </w:r>
      <w:r w:rsidRPr="006B31D5">
        <w:rPr>
          <w:sz w:val="28"/>
          <w:szCs w:val="28"/>
        </w:rPr>
        <w:t xml:space="preserve"> den </w:t>
      </w:r>
      <w:r w:rsidRPr="00A46A4E">
        <w:rPr>
          <w:b/>
          <w:sz w:val="28"/>
          <w:szCs w:val="28"/>
        </w:rPr>
        <w:t>DBT- Knebelvertrags- Bedingungen</w:t>
      </w:r>
      <w:r w:rsidRPr="006B31D5">
        <w:rPr>
          <w:sz w:val="28"/>
          <w:szCs w:val="28"/>
        </w:rPr>
        <w:t xml:space="preserve">, die sich </w:t>
      </w:r>
      <w:r>
        <w:rPr>
          <w:sz w:val="28"/>
          <w:szCs w:val="28"/>
        </w:rPr>
        <w:t>seit</w:t>
      </w:r>
      <w:r w:rsidRPr="006B31D5">
        <w:rPr>
          <w:sz w:val="28"/>
          <w:szCs w:val="28"/>
        </w:rPr>
        <w:t xml:space="preserve"> seiner ursprünglichen Fassung unwesentlich </w:t>
      </w:r>
      <w:r>
        <w:rPr>
          <w:sz w:val="28"/>
          <w:szCs w:val="28"/>
        </w:rPr>
        <w:t>geändert haben</w:t>
      </w:r>
      <w:r w:rsidRPr="006B31D5">
        <w:rPr>
          <w:sz w:val="28"/>
          <w:szCs w:val="28"/>
        </w:rPr>
        <w:t xml:space="preserve">. </w:t>
      </w:r>
      <w:r w:rsidRPr="00CE7733">
        <w:rPr>
          <w:b/>
          <w:sz w:val="28"/>
          <w:szCs w:val="28"/>
        </w:rPr>
        <w:t xml:space="preserve">(Vertrag lesen, nicht blind </w:t>
      </w:r>
      <w:proofErr w:type="gramStart"/>
      <w:r w:rsidRPr="00CE7733">
        <w:rPr>
          <w:b/>
          <w:sz w:val="28"/>
          <w:szCs w:val="28"/>
        </w:rPr>
        <w:t>zustimmen)</w:t>
      </w:r>
      <w:r w:rsidRPr="00CE7733">
        <w:rPr>
          <w:b/>
          <w:sz w:val="24"/>
          <w:szCs w:val="24"/>
        </w:rPr>
        <w:t xml:space="preserve">   </w:t>
      </w:r>
      <w:proofErr w:type="gramEnd"/>
      <w:r w:rsidRPr="00CE7733">
        <w:rPr>
          <w:b/>
          <w:sz w:val="24"/>
          <w:szCs w:val="24"/>
        </w:rPr>
        <w:t xml:space="preserve">                                                                                                                                                                    </w:t>
      </w:r>
      <w:r>
        <w:rPr>
          <w:b/>
          <w:sz w:val="28"/>
          <w:szCs w:val="28"/>
        </w:rPr>
        <w:t>-</w:t>
      </w:r>
      <w:r w:rsidRPr="006B31D5">
        <w:rPr>
          <w:sz w:val="28"/>
          <w:szCs w:val="28"/>
        </w:rPr>
        <w:t xml:space="preserve"> Laut Vertrag kann die DBT zur Finanzierung der EBC</w:t>
      </w:r>
      <w:r>
        <w:rPr>
          <w:sz w:val="28"/>
          <w:szCs w:val="28"/>
        </w:rPr>
        <w:t xml:space="preserve"> d.h.. Bodo</w:t>
      </w:r>
      <w:r w:rsidRPr="006B31D5">
        <w:rPr>
          <w:sz w:val="28"/>
          <w:szCs w:val="28"/>
        </w:rPr>
        <w:t xml:space="preserve"> als auch zu ihrer eigenen den Beitrag einseitig </w:t>
      </w:r>
      <w:r w:rsidRPr="006840D9">
        <w:rPr>
          <w:b/>
          <w:sz w:val="28"/>
          <w:szCs w:val="28"/>
        </w:rPr>
        <w:t>d.h. ohne jegliches Mitspracherecht</w:t>
      </w:r>
      <w:r w:rsidRPr="006B31D5">
        <w:rPr>
          <w:sz w:val="28"/>
          <w:szCs w:val="28"/>
        </w:rPr>
        <w:t xml:space="preserve"> der Beitrittsgemeinde erhöhen</w:t>
      </w:r>
      <w:r>
        <w:rPr>
          <w:sz w:val="28"/>
          <w:szCs w:val="28"/>
        </w:rPr>
        <w:t xml:space="preserve">. </w:t>
      </w:r>
      <w:r w:rsidRPr="006B31D5">
        <w:rPr>
          <w:sz w:val="28"/>
          <w:szCs w:val="28"/>
        </w:rPr>
        <w:t>Für die bereits beigetretenen EBC Gemeinden ist die Erhöhung bereits ab 2021 Realität.</w:t>
      </w:r>
      <w:r>
        <w:rPr>
          <w:sz w:val="28"/>
          <w:szCs w:val="28"/>
        </w:rPr>
        <w:t xml:space="preserve"> (Bodo 2020 von 75Ct auf 2021  85Ct)</w:t>
      </w:r>
    </w:p>
    <w:p w14:paraId="225974CE" w14:textId="77777777" w:rsidR="002A43BE" w:rsidRDefault="00B756D6" w:rsidP="00B756D6">
      <w:pPr>
        <w:rPr>
          <w:sz w:val="28"/>
          <w:szCs w:val="28"/>
        </w:rPr>
      </w:pPr>
      <w:r w:rsidRPr="006B31D5">
        <w:rPr>
          <w:b/>
          <w:sz w:val="28"/>
          <w:szCs w:val="28"/>
        </w:rPr>
        <w:t>-</w:t>
      </w:r>
      <w:r w:rsidRPr="006B31D5">
        <w:rPr>
          <w:sz w:val="28"/>
          <w:szCs w:val="28"/>
        </w:rPr>
        <w:t xml:space="preserve"> Die Vermarktung </w:t>
      </w:r>
      <w:proofErr w:type="spellStart"/>
      <w:r w:rsidRPr="006B31D5">
        <w:rPr>
          <w:sz w:val="28"/>
          <w:szCs w:val="28"/>
        </w:rPr>
        <w:t>Uhldinger</w:t>
      </w:r>
      <w:proofErr w:type="spellEnd"/>
      <w:r w:rsidRPr="006B31D5">
        <w:rPr>
          <w:sz w:val="28"/>
          <w:szCs w:val="28"/>
        </w:rPr>
        <w:t xml:space="preserve">  Alleinstellungsmerkmale hätte mit diesem Knebel-Vertrag die </w:t>
      </w:r>
      <w:r w:rsidRPr="006B31D5">
        <w:rPr>
          <w:b/>
          <w:sz w:val="28"/>
          <w:szCs w:val="28"/>
        </w:rPr>
        <w:t xml:space="preserve">Fremdbestimmung </w:t>
      </w:r>
      <w:r>
        <w:rPr>
          <w:sz w:val="28"/>
          <w:szCs w:val="28"/>
        </w:rPr>
        <w:t>unserer eigenen</w:t>
      </w:r>
      <w:r w:rsidRPr="006B31D5">
        <w:rPr>
          <w:sz w:val="28"/>
          <w:szCs w:val="28"/>
        </w:rPr>
        <w:t xml:space="preserve"> Vermarktung</w:t>
      </w:r>
      <w:r>
        <w:rPr>
          <w:sz w:val="28"/>
          <w:szCs w:val="28"/>
        </w:rPr>
        <w:t xml:space="preserve"> durch die DBT zur Folge (</w:t>
      </w:r>
      <w:r w:rsidRPr="0056012F">
        <w:rPr>
          <w:b/>
          <w:sz w:val="28"/>
          <w:szCs w:val="28"/>
        </w:rPr>
        <w:t>im Vertrag nachzulesen</w:t>
      </w:r>
      <w:r>
        <w:rPr>
          <w:sz w:val="28"/>
          <w:szCs w:val="28"/>
        </w:rPr>
        <w:t>).</w:t>
      </w:r>
      <w:r>
        <w:rPr>
          <w:sz w:val="24"/>
          <w:szCs w:val="24"/>
        </w:rPr>
        <w:t xml:space="preserve">                                                                                                                                                                                                                                                                                                                      </w:t>
      </w:r>
      <w:r>
        <w:rPr>
          <w:b/>
          <w:sz w:val="28"/>
          <w:szCs w:val="28"/>
        </w:rPr>
        <w:t>-</w:t>
      </w:r>
      <w:r w:rsidRPr="005207EE">
        <w:rPr>
          <w:sz w:val="28"/>
          <w:szCs w:val="28"/>
        </w:rPr>
        <w:t xml:space="preserve">  Laut des </w:t>
      </w:r>
      <w:r w:rsidRPr="005207EE">
        <w:rPr>
          <w:b/>
          <w:sz w:val="28"/>
          <w:szCs w:val="28"/>
        </w:rPr>
        <w:t>VGH</w:t>
      </w:r>
      <w:r>
        <w:rPr>
          <w:b/>
          <w:sz w:val="28"/>
          <w:szCs w:val="28"/>
        </w:rPr>
        <w:t>-</w:t>
      </w:r>
      <w:r w:rsidRPr="00EA148A">
        <w:rPr>
          <w:sz w:val="28"/>
          <w:szCs w:val="28"/>
        </w:rPr>
        <w:t xml:space="preserve"> </w:t>
      </w:r>
      <w:r w:rsidRPr="00EA148A">
        <w:rPr>
          <w:b/>
          <w:sz w:val="28"/>
          <w:szCs w:val="28"/>
        </w:rPr>
        <w:t>Gerichtsurtei</w:t>
      </w:r>
      <w:r w:rsidRPr="005207EE">
        <w:rPr>
          <w:sz w:val="28"/>
          <w:szCs w:val="28"/>
        </w:rPr>
        <w:t>l</w:t>
      </w:r>
      <w:r w:rsidRPr="005207EE">
        <w:rPr>
          <w:b/>
          <w:sz w:val="28"/>
          <w:szCs w:val="28"/>
        </w:rPr>
        <w:t xml:space="preserve"> vom 01.01.2018</w:t>
      </w:r>
      <w:r w:rsidRPr="005207EE">
        <w:rPr>
          <w:sz w:val="28"/>
          <w:szCs w:val="28"/>
        </w:rPr>
        <w:t xml:space="preserve"> </w:t>
      </w:r>
      <w:r>
        <w:rPr>
          <w:sz w:val="28"/>
          <w:szCs w:val="28"/>
        </w:rPr>
        <w:t>(</w:t>
      </w:r>
      <w:r w:rsidRPr="005207EE">
        <w:rPr>
          <w:b/>
          <w:sz w:val="28"/>
          <w:szCs w:val="28"/>
        </w:rPr>
        <w:t>AZ: 2s 2439/16</w:t>
      </w:r>
      <w:r>
        <w:rPr>
          <w:b/>
          <w:sz w:val="28"/>
          <w:szCs w:val="28"/>
        </w:rPr>
        <w:t xml:space="preserve">) </w:t>
      </w:r>
      <w:r w:rsidRPr="00943562">
        <w:rPr>
          <w:sz w:val="28"/>
          <w:szCs w:val="28"/>
        </w:rPr>
        <w:t>ist</w:t>
      </w:r>
      <w:r w:rsidRPr="005207EE">
        <w:rPr>
          <w:sz w:val="28"/>
          <w:szCs w:val="28"/>
        </w:rPr>
        <w:t xml:space="preserve"> eindeutig </w:t>
      </w:r>
      <w:r>
        <w:rPr>
          <w:sz w:val="28"/>
          <w:szCs w:val="28"/>
        </w:rPr>
        <w:t>festgehalten</w:t>
      </w:r>
      <w:r w:rsidRPr="005207EE">
        <w:rPr>
          <w:sz w:val="28"/>
          <w:szCs w:val="28"/>
        </w:rPr>
        <w:t>, dass die DBT</w:t>
      </w:r>
      <w:r>
        <w:rPr>
          <w:sz w:val="28"/>
          <w:szCs w:val="28"/>
        </w:rPr>
        <w:t xml:space="preserve"> GmbH</w:t>
      </w:r>
      <w:r w:rsidRPr="005207EE">
        <w:rPr>
          <w:sz w:val="28"/>
          <w:szCs w:val="28"/>
        </w:rPr>
        <w:t xml:space="preserve"> </w:t>
      </w:r>
      <w:r w:rsidRPr="005207EE">
        <w:rPr>
          <w:b/>
          <w:sz w:val="28"/>
          <w:szCs w:val="28"/>
          <w:u w:val="single"/>
        </w:rPr>
        <w:t>nicht Kurtaxe fähig ist</w:t>
      </w:r>
      <w:r w:rsidRPr="005207EE">
        <w:rPr>
          <w:sz w:val="28"/>
          <w:szCs w:val="28"/>
        </w:rPr>
        <w:t xml:space="preserve"> und deshalb </w:t>
      </w:r>
      <w:r w:rsidRPr="005207EE">
        <w:rPr>
          <w:b/>
          <w:sz w:val="28"/>
          <w:szCs w:val="28"/>
          <w:u w:val="single"/>
        </w:rPr>
        <w:t xml:space="preserve">nicht </w:t>
      </w:r>
      <w:r w:rsidRPr="005207EE">
        <w:rPr>
          <w:sz w:val="28"/>
          <w:szCs w:val="28"/>
        </w:rPr>
        <w:t xml:space="preserve">aus Mitteln der Kurtaxe finanziert werden darf.  </w:t>
      </w:r>
      <w:r>
        <w:rPr>
          <w:sz w:val="28"/>
          <w:szCs w:val="28"/>
        </w:rPr>
        <w:t xml:space="preserve">                                                                                      </w:t>
      </w:r>
      <w:r w:rsidRPr="005207EE">
        <w:rPr>
          <w:sz w:val="28"/>
          <w:szCs w:val="28"/>
        </w:rPr>
        <w:t xml:space="preserve">Darüber hinaus regelt das Kommunalabgabengesetz  </w:t>
      </w:r>
      <w:r w:rsidRPr="005D03FB">
        <w:rPr>
          <w:b/>
          <w:sz w:val="28"/>
          <w:szCs w:val="28"/>
        </w:rPr>
        <w:t>KAG43</w:t>
      </w:r>
      <w:r w:rsidRPr="005207EE">
        <w:rPr>
          <w:sz w:val="28"/>
          <w:szCs w:val="28"/>
        </w:rPr>
        <w:t xml:space="preserve"> von BW, dass die Kurtaxe  </w:t>
      </w:r>
      <w:r w:rsidRPr="00C96395">
        <w:rPr>
          <w:b/>
          <w:sz w:val="28"/>
          <w:szCs w:val="28"/>
        </w:rPr>
        <w:t>ausschließlich Zweck gebunden</w:t>
      </w:r>
      <w:r w:rsidRPr="005207EE">
        <w:rPr>
          <w:sz w:val="28"/>
          <w:szCs w:val="28"/>
        </w:rPr>
        <w:t xml:space="preserve"> zu verwenden ist.                                                                                                                                                               </w:t>
      </w:r>
    </w:p>
    <w:p w14:paraId="5CE2C466" w14:textId="77777777" w:rsidR="002A43BE" w:rsidRPr="004E5DB0" w:rsidRDefault="002A43BE" w:rsidP="002A43BE">
      <w:pPr>
        <w:ind w:left="7080" w:firstLine="708"/>
        <w:rPr>
          <w:b/>
          <w:sz w:val="28"/>
          <w:szCs w:val="28"/>
        </w:rPr>
      </w:pPr>
      <w:r>
        <w:rPr>
          <w:b/>
          <w:sz w:val="28"/>
          <w:szCs w:val="28"/>
        </w:rPr>
        <w:t xml:space="preserve">               </w:t>
      </w:r>
      <w:r w:rsidRPr="004E5DB0">
        <w:rPr>
          <w:b/>
          <w:sz w:val="28"/>
          <w:szCs w:val="28"/>
        </w:rPr>
        <w:t>-4-</w:t>
      </w:r>
    </w:p>
    <w:p w14:paraId="0295546D" w14:textId="77777777" w:rsidR="002A43BE" w:rsidRDefault="002A43BE" w:rsidP="00B756D6">
      <w:pPr>
        <w:rPr>
          <w:sz w:val="28"/>
          <w:szCs w:val="28"/>
        </w:rPr>
      </w:pPr>
    </w:p>
    <w:p w14:paraId="35D48522" w14:textId="77777777" w:rsidR="00B756D6" w:rsidRDefault="00B756D6" w:rsidP="00B756D6">
      <w:pPr>
        <w:rPr>
          <w:sz w:val="28"/>
          <w:szCs w:val="28"/>
        </w:rPr>
      </w:pPr>
      <w:r>
        <w:rPr>
          <w:sz w:val="28"/>
          <w:szCs w:val="28"/>
        </w:rPr>
        <w:lastRenderedPageBreak/>
        <w:t xml:space="preserve">- </w:t>
      </w:r>
      <w:r w:rsidRPr="005207EE">
        <w:rPr>
          <w:sz w:val="28"/>
          <w:szCs w:val="28"/>
        </w:rPr>
        <w:t>Die DBT Kosten müssten</w:t>
      </w:r>
      <w:r>
        <w:rPr>
          <w:sz w:val="28"/>
          <w:szCs w:val="28"/>
        </w:rPr>
        <w:t xml:space="preserve"> demnach</w:t>
      </w:r>
      <w:r w:rsidRPr="005207EE">
        <w:rPr>
          <w:sz w:val="28"/>
          <w:szCs w:val="28"/>
        </w:rPr>
        <w:t xml:space="preserve"> aus dem allgemeinen Haushalt der </w:t>
      </w:r>
      <w:proofErr w:type="spellStart"/>
      <w:r w:rsidRPr="005207EE">
        <w:rPr>
          <w:sz w:val="28"/>
          <w:szCs w:val="28"/>
        </w:rPr>
        <w:t>Uhldinger</w:t>
      </w:r>
      <w:proofErr w:type="spellEnd"/>
      <w:r w:rsidRPr="005207EE">
        <w:rPr>
          <w:sz w:val="28"/>
          <w:szCs w:val="28"/>
        </w:rPr>
        <w:t xml:space="preserve"> Steuerzahlerinnen und Steuerzahler entnommen werden.                                                                                                  </w:t>
      </w:r>
      <w:r>
        <w:rPr>
          <w:sz w:val="28"/>
          <w:szCs w:val="28"/>
        </w:rPr>
        <w:t xml:space="preserve">- </w:t>
      </w:r>
      <w:r w:rsidRPr="005207EE">
        <w:rPr>
          <w:sz w:val="28"/>
          <w:szCs w:val="28"/>
        </w:rPr>
        <w:t xml:space="preserve">Mit dem Versuch die umlagefähigen Kosten so hochzurechnen, so dass am Ende die Kurtaxe entsprechend erhöht werden kann, </w:t>
      </w:r>
      <w:r w:rsidRPr="005207EE">
        <w:rPr>
          <w:b/>
          <w:sz w:val="28"/>
          <w:szCs w:val="28"/>
        </w:rPr>
        <w:t>ist ethisch höchst verwerflich</w:t>
      </w:r>
      <w:r w:rsidRPr="005207EE">
        <w:rPr>
          <w:sz w:val="28"/>
          <w:szCs w:val="28"/>
        </w:rPr>
        <w:t xml:space="preserve"> und wird in der Umgangssprache auch </w:t>
      </w:r>
      <w:proofErr w:type="spellStart"/>
      <w:r w:rsidR="00747875">
        <w:rPr>
          <w:b/>
          <w:sz w:val="28"/>
          <w:szCs w:val="28"/>
        </w:rPr>
        <w:t>Trixerei</w:t>
      </w:r>
      <w:proofErr w:type="spellEnd"/>
      <w:r w:rsidRPr="005207EE">
        <w:rPr>
          <w:sz w:val="28"/>
          <w:szCs w:val="28"/>
        </w:rPr>
        <w:t xml:space="preserve"> genannt.</w:t>
      </w:r>
      <w:r>
        <w:rPr>
          <w:sz w:val="28"/>
          <w:szCs w:val="28"/>
        </w:rPr>
        <w:t xml:space="preserve">                 </w:t>
      </w:r>
    </w:p>
    <w:p w14:paraId="35043149" w14:textId="77777777" w:rsidR="00B756D6" w:rsidRPr="00200F45" w:rsidRDefault="00B756D6" w:rsidP="00B756D6">
      <w:pPr>
        <w:rPr>
          <w:sz w:val="24"/>
          <w:szCs w:val="24"/>
        </w:rPr>
      </w:pPr>
      <w:r>
        <w:rPr>
          <w:sz w:val="28"/>
          <w:szCs w:val="28"/>
        </w:rPr>
        <w:t xml:space="preserve">- </w:t>
      </w:r>
      <w:r w:rsidRPr="002358EE">
        <w:rPr>
          <w:b/>
          <w:sz w:val="28"/>
          <w:szCs w:val="28"/>
        </w:rPr>
        <w:t>Unser Vorschlag:</w:t>
      </w:r>
      <w:r>
        <w:rPr>
          <w:b/>
          <w:sz w:val="28"/>
          <w:szCs w:val="28"/>
        </w:rPr>
        <w:t xml:space="preserve"> </w:t>
      </w:r>
      <w:r>
        <w:rPr>
          <w:sz w:val="28"/>
          <w:szCs w:val="28"/>
        </w:rPr>
        <w:t>mit der Beibehaltung der</w:t>
      </w:r>
      <w:r w:rsidRPr="005207EE">
        <w:rPr>
          <w:sz w:val="28"/>
          <w:szCs w:val="28"/>
        </w:rPr>
        <w:t xml:space="preserve"> aktuellen Kurtaxe </w:t>
      </w:r>
      <w:r w:rsidRPr="002A43BE">
        <w:rPr>
          <w:b/>
          <w:sz w:val="28"/>
          <w:szCs w:val="28"/>
        </w:rPr>
        <w:t>von zwei Euro pro Person</w:t>
      </w:r>
      <w:r w:rsidRPr="005207EE">
        <w:rPr>
          <w:sz w:val="28"/>
          <w:szCs w:val="28"/>
        </w:rPr>
        <w:t xml:space="preserve"> und Nacht </w:t>
      </w:r>
      <w:r w:rsidR="002A43BE">
        <w:rPr>
          <w:sz w:val="28"/>
          <w:szCs w:val="28"/>
        </w:rPr>
        <w:t>wäre</w:t>
      </w:r>
      <w:r w:rsidRPr="005207EE">
        <w:rPr>
          <w:sz w:val="28"/>
          <w:szCs w:val="28"/>
        </w:rPr>
        <w:t xml:space="preserve"> der eingesparte EBC/DBT Beitrag für weitere, sinnvollere Investitionen zur Verbesserung der </w:t>
      </w:r>
      <w:proofErr w:type="spellStart"/>
      <w:r w:rsidRPr="005207EE">
        <w:rPr>
          <w:sz w:val="28"/>
          <w:szCs w:val="28"/>
        </w:rPr>
        <w:t>Uhldinger</w:t>
      </w:r>
      <w:proofErr w:type="spellEnd"/>
      <w:r w:rsidRPr="005207EE">
        <w:rPr>
          <w:sz w:val="28"/>
          <w:szCs w:val="28"/>
        </w:rPr>
        <w:t xml:space="preserve"> Infrastruktur </w:t>
      </w:r>
      <w:r>
        <w:rPr>
          <w:sz w:val="28"/>
          <w:szCs w:val="28"/>
        </w:rPr>
        <w:t>zu verwenden, welche Einheimische und Gäste</w:t>
      </w:r>
      <w:r w:rsidR="002A43BE">
        <w:rPr>
          <w:sz w:val="28"/>
          <w:szCs w:val="28"/>
        </w:rPr>
        <w:t xml:space="preserve"> sehr</w:t>
      </w:r>
      <w:r>
        <w:rPr>
          <w:sz w:val="28"/>
          <w:szCs w:val="28"/>
        </w:rPr>
        <w:t xml:space="preserve"> zu schätzen wissen.</w:t>
      </w:r>
    </w:p>
    <w:p w14:paraId="7CE39662" w14:textId="77777777" w:rsidR="00B756D6" w:rsidRPr="005207EE" w:rsidRDefault="00B756D6" w:rsidP="00B756D6">
      <w:pPr>
        <w:rPr>
          <w:sz w:val="28"/>
          <w:szCs w:val="28"/>
        </w:rPr>
      </w:pPr>
      <w:r>
        <w:rPr>
          <w:b/>
          <w:sz w:val="28"/>
          <w:szCs w:val="28"/>
        </w:rPr>
        <w:t>-</w:t>
      </w:r>
      <w:r w:rsidRPr="005207EE">
        <w:rPr>
          <w:sz w:val="28"/>
          <w:szCs w:val="28"/>
        </w:rPr>
        <w:t xml:space="preserve"> </w:t>
      </w:r>
      <w:r>
        <w:rPr>
          <w:sz w:val="28"/>
          <w:szCs w:val="28"/>
        </w:rPr>
        <w:t>Ein weiteres Argument</w:t>
      </w:r>
      <w:r w:rsidRPr="005207EE">
        <w:rPr>
          <w:sz w:val="28"/>
          <w:szCs w:val="28"/>
        </w:rPr>
        <w:t xml:space="preserve"> sich </w:t>
      </w:r>
      <w:r w:rsidRPr="005207EE">
        <w:rPr>
          <w:b/>
          <w:sz w:val="28"/>
          <w:szCs w:val="28"/>
        </w:rPr>
        <w:t>nicht</w:t>
      </w:r>
      <w:r>
        <w:rPr>
          <w:sz w:val="28"/>
          <w:szCs w:val="28"/>
        </w:rPr>
        <w:t xml:space="preserve"> den DBT Vertrags-</w:t>
      </w:r>
      <w:r w:rsidRPr="005207EE">
        <w:rPr>
          <w:sz w:val="28"/>
          <w:szCs w:val="28"/>
        </w:rPr>
        <w:t>Bedingungen zu unterwerfen sind Uhldingens attraktive Alleinstellungsmerkmale.</w:t>
      </w:r>
      <w:r>
        <w:rPr>
          <w:sz w:val="28"/>
          <w:szCs w:val="28"/>
        </w:rPr>
        <w:t xml:space="preserve">                                                         </w:t>
      </w:r>
      <w:r w:rsidRPr="005207EE">
        <w:rPr>
          <w:sz w:val="28"/>
          <w:szCs w:val="28"/>
        </w:rPr>
        <w:t xml:space="preserve"> Uhldingen </w:t>
      </w:r>
      <w:r w:rsidRPr="000351B1">
        <w:rPr>
          <w:sz w:val="28"/>
          <w:szCs w:val="28"/>
        </w:rPr>
        <w:t>kann</w:t>
      </w:r>
      <w:r w:rsidRPr="000351B1">
        <w:rPr>
          <w:b/>
          <w:sz w:val="28"/>
          <w:szCs w:val="28"/>
        </w:rPr>
        <w:t xml:space="preserve"> mit einem gesunden Egoismus</w:t>
      </w:r>
      <w:r w:rsidRPr="005207EE">
        <w:rPr>
          <w:sz w:val="28"/>
          <w:szCs w:val="28"/>
        </w:rPr>
        <w:t xml:space="preserve"> gegenüber anderen Seegemeinden seine Pfahlbauten, die </w:t>
      </w:r>
      <w:proofErr w:type="spellStart"/>
      <w:r w:rsidRPr="005207EE">
        <w:rPr>
          <w:sz w:val="28"/>
          <w:szCs w:val="28"/>
        </w:rPr>
        <w:t>Birnau</w:t>
      </w:r>
      <w:proofErr w:type="spellEnd"/>
      <w:r w:rsidRPr="005207EE">
        <w:rPr>
          <w:sz w:val="28"/>
          <w:szCs w:val="28"/>
        </w:rPr>
        <w:t xml:space="preserve"> und das Traktormuseum besonders positiv hervorheben und entsprechend überregional vermarkten. </w:t>
      </w:r>
      <w:r w:rsidRPr="008C54F9">
        <w:rPr>
          <w:b/>
          <w:sz w:val="28"/>
          <w:szCs w:val="28"/>
        </w:rPr>
        <w:t>Die Pfahlbauten</w:t>
      </w:r>
      <w:r>
        <w:rPr>
          <w:sz w:val="28"/>
          <w:szCs w:val="28"/>
        </w:rPr>
        <w:t xml:space="preserve"> machen es schon lange erfolgreich vor. </w:t>
      </w:r>
      <w:r w:rsidRPr="005207EE">
        <w:rPr>
          <w:sz w:val="28"/>
          <w:szCs w:val="28"/>
        </w:rPr>
        <w:t xml:space="preserve">                                                                                                                                                                                                       Jede Gemeinde handelt nach dem Gesetz der freien Marktwirtschaft selbst. Somit ist sie auch für die Erwirtschaftung seines Brutto-Sozialprodukts </w:t>
      </w:r>
      <w:r w:rsidRPr="00FB5019">
        <w:rPr>
          <w:b/>
          <w:sz w:val="28"/>
          <w:szCs w:val="28"/>
        </w:rPr>
        <w:t xml:space="preserve">selbst verantwortlich.                                                                                                             </w:t>
      </w:r>
      <w:r w:rsidRPr="005207EE">
        <w:rPr>
          <w:sz w:val="28"/>
          <w:szCs w:val="28"/>
        </w:rPr>
        <w:t xml:space="preserve">   Das hervorheben unserer Alleinstellungs- Merkmale  sollte deshalb </w:t>
      </w:r>
      <w:r w:rsidRPr="005207EE">
        <w:rPr>
          <w:b/>
          <w:sz w:val="28"/>
          <w:szCs w:val="28"/>
        </w:rPr>
        <w:t>höchste Priorität einer DBT</w:t>
      </w:r>
      <w:r>
        <w:rPr>
          <w:b/>
          <w:sz w:val="28"/>
          <w:szCs w:val="28"/>
        </w:rPr>
        <w:t xml:space="preserve"> unabhängigen Vermarktung haben und nicht in externe, kostenpflichtige Hände vergeben werden</w:t>
      </w:r>
      <w:r w:rsidRPr="0064385D">
        <w:rPr>
          <w:sz w:val="28"/>
          <w:szCs w:val="28"/>
        </w:rPr>
        <w:t xml:space="preserve">. </w:t>
      </w:r>
      <w:r>
        <w:rPr>
          <w:sz w:val="28"/>
          <w:szCs w:val="28"/>
        </w:rPr>
        <w:t xml:space="preserve">                                                                                </w:t>
      </w:r>
      <w:r w:rsidRPr="005207EE">
        <w:rPr>
          <w:sz w:val="28"/>
          <w:szCs w:val="28"/>
        </w:rPr>
        <w:t xml:space="preserve">Der Begriff vom Kirchturmdenken ist daher völlig unangebracht. </w:t>
      </w:r>
      <w:r>
        <w:rPr>
          <w:sz w:val="28"/>
          <w:szCs w:val="28"/>
        </w:rPr>
        <w:t xml:space="preserve"> Jeder ist selbst seines Glückes Schmied.                                                                                                       Bei einer personell so üppig besetzten TI drängt sich die Frage geradezu auf, warum die TI nicht selbst ihre Vermarktungsaufgabe wahrnimmt. </w:t>
      </w:r>
    </w:p>
    <w:p w14:paraId="420D17C6" w14:textId="77777777" w:rsidR="00B756D6" w:rsidRPr="005207EE" w:rsidRDefault="00B756D6" w:rsidP="00B756D6">
      <w:pPr>
        <w:rPr>
          <w:b/>
          <w:sz w:val="28"/>
          <w:szCs w:val="28"/>
        </w:rPr>
      </w:pPr>
      <w:r w:rsidRPr="007D4FEC">
        <w:rPr>
          <w:b/>
          <w:sz w:val="28"/>
          <w:szCs w:val="28"/>
        </w:rPr>
        <w:t xml:space="preserve">Versuchte Einflussnahme </w:t>
      </w:r>
      <w:r>
        <w:rPr>
          <w:b/>
          <w:sz w:val="28"/>
          <w:szCs w:val="28"/>
        </w:rPr>
        <w:t xml:space="preserve">                                                                                                            - </w:t>
      </w:r>
      <w:r w:rsidRPr="005207EE">
        <w:rPr>
          <w:sz w:val="28"/>
          <w:szCs w:val="28"/>
        </w:rPr>
        <w:t>Personen, welche im direkten Zusammenhang Aufgaben mit der EBC  wahrnehmen</w:t>
      </w:r>
      <w:r>
        <w:rPr>
          <w:sz w:val="28"/>
          <w:szCs w:val="28"/>
        </w:rPr>
        <w:t xml:space="preserve"> </w:t>
      </w:r>
      <w:r w:rsidRPr="005207EE">
        <w:rPr>
          <w:sz w:val="28"/>
          <w:szCs w:val="28"/>
        </w:rPr>
        <w:t>(gemeint sind Bodo und die DBT)</w:t>
      </w:r>
      <w:r>
        <w:rPr>
          <w:sz w:val="28"/>
          <w:szCs w:val="28"/>
        </w:rPr>
        <w:t>, sind</w:t>
      </w:r>
      <w:r w:rsidRPr="005207EE">
        <w:rPr>
          <w:sz w:val="28"/>
          <w:szCs w:val="28"/>
        </w:rPr>
        <w:t xml:space="preserve"> </w:t>
      </w:r>
      <w:r>
        <w:rPr>
          <w:sz w:val="28"/>
          <w:szCs w:val="28"/>
        </w:rPr>
        <w:t xml:space="preserve"> </w:t>
      </w:r>
      <w:r w:rsidRPr="005207EE">
        <w:rPr>
          <w:sz w:val="28"/>
          <w:szCs w:val="28"/>
        </w:rPr>
        <w:t xml:space="preserve">hochgradig </w:t>
      </w:r>
      <w:r w:rsidRPr="005207EE">
        <w:rPr>
          <w:b/>
          <w:sz w:val="28"/>
          <w:szCs w:val="28"/>
          <w:u w:val="single"/>
        </w:rPr>
        <w:t>„Befangen“</w:t>
      </w:r>
      <w:r w:rsidRPr="005207EE">
        <w:rPr>
          <w:sz w:val="28"/>
          <w:szCs w:val="28"/>
        </w:rPr>
        <w:t xml:space="preserve"> und </w:t>
      </w:r>
      <w:r>
        <w:rPr>
          <w:sz w:val="28"/>
          <w:szCs w:val="28"/>
        </w:rPr>
        <w:t>haben</w:t>
      </w:r>
      <w:r w:rsidRPr="005207EE">
        <w:rPr>
          <w:sz w:val="28"/>
          <w:szCs w:val="28"/>
        </w:rPr>
        <w:t xml:space="preserve"> </w:t>
      </w:r>
      <w:r w:rsidRPr="005207EE">
        <w:rPr>
          <w:b/>
          <w:sz w:val="28"/>
          <w:szCs w:val="28"/>
          <w:u w:val="single"/>
        </w:rPr>
        <w:t>jegliche Versuche der Einflussnahme</w:t>
      </w:r>
      <w:r w:rsidRPr="005207EE">
        <w:rPr>
          <w:sz w:val="28"/>
          <w:szCs w:val="28"/>
        </w:rPr>
        <w:t xml:space="preserve"> auf Bürgermeister und Gemeinderat</w:t>
      </w:r>
      <w:r>
        <w:rPr>
          <w:sz w:val="28"/>
          <w:szCs w:val="28"/>
        </w:rPr>
        <w:t xml:space="preserve"> zu</w:t>
      </w:r>
      <w:r w:rsidRPr="005207EE">
        <w:rPr>
          <w:sz w:val="28"/>
          <w:szCs w:val="28"/>
        </w:rPr>
        <w:t xml:space="preserve"> </w:t>
      </w:r>
      <w:r w:rsidRPr="005207EE">
        <w:rPr>
          <w:b/>
          <w:sz w:val="28"/>
          <w:szCs w:val="28"/>
          <w:u w:val="single"/>
        </w:rPr>
        <w:t>unterlassen</w:t>
      </w:r>
      <w:r>
        <w:rPr>
          <w:sz w:val="28"/>
          <w:szCs w:val="28"/>
        </w:rPr>
        <w:t>, wie es unlängst gegenüber BM und Räte geschah</w:t>
      </w:r>
      <w:r w:rsidRPr="005207EE">
        <w:rPr>
          <w:sz w:val="28"/>
          <w:szCs w:val="28"/>
        </w:rPr>
        <w:t xml:space="preserve">              </w:t>
      </w:r>
      <w:r w:rsidRPr="005207EE">
        <w:rPr>
          <w:b/>
          <w:sz w:val="28"/>
          <w:szCs w:val="28"/>
        </w:rPr>
        <w:t xml:space="preserve">                                                                                                                                                         </w:t>
      </w:r>
    </w:p>
    <w:p w14:paraId="0B55EF9C" w14:textId="77777777" w:rsidR="002A43BE" w:rsidRPr="007D4FEC" w:rsidRDefault="002A43BE" w:rsidP="002A43BE">
      <w:pPr>
        <w:rPr>
          <w:b/>
          <w:sz w:val="28"/>
          <w:szCs w:val="28"/>
        </w:rPr>
      </w:pPr>
      <w:r>
        <w:rPr>
          <w:b/>
          <w:sz w:val="28"/>
          <w:szCs w:val="28"/>
        </w:rPr>
        <w:t xml:space="preserve">                                                                                                                                          </w:t>
      </w:r>
      <w:r w:rsidRPr="007D4FEC">
        <w:rPr>
          <w:b/>
          <w:sz w:val="28"/>
          <w:szCs w:val="28"/>
        </w:rPr>
        <w:t>-5-</w:t>
      </w:r>
    </w:p>
    <w:p w14:paraId="7AD5DDA1" w14:textId="77777777" w:rsidR="002A43BE" w:rsidRDefault="002A43BE" w:rsidP="00B756D6">
      <w:pPr>
        <w:rPr>
          <w:b/>
          <w:sz w:val="32"/>
          <w:szCs w:val="32"/>
        </w:rPr>
      </w:pPr>
    </w:p>
    <w:p w14:paraId="79A45EE6" w14:textId="77777777" w:rsidR="002A43BE" w:rsidRDefault="002A43BE" w:rsidP="00B756D6">
      <w:pPr>
        <w:rPr>
          <w:b/>
          <w:sz w:val="32"/>
          <w:szCs w:val="32"/>
        </w:rPr>
      </w:pPr>
    </w:p>
    <w:p w14:paraId="31D98FAC" w14:textId="77777777" w:rsidR="00B756D6" w:rsidRDefault="00B756D6" w:rsidP="00B756D6">
      <w:pPr>
        <w:rPr>
          <w:sz w:val="28"/>
          <w:szCs w:val="28"/>
        </w:rPr>
      </w:pPr>
      <w:r w:rsidRPr="005207EE">
        <w:rPr>
          <w:b/>
          <w:sz w:val="32"/>
          <w:szCs w:val="32"/>
        </w:rPr>
        <w:lastRenderedPageBreak/>
        <w:t xml:space="preserve">5. </w:t>
      </w:r>
      <w:r>
        <w:rPr>
          <w:b/>
          <w:sz w:val="32"/>
          <w:szCs w:val="32"/>
        </w:rPr>
        <w:t>Die Change aus der</w:t>
      </w:r>
      <w:r w:rsidRPr="005207EE">
        <w:rPr>
          <w:b/>
          <w:sz w:val="32"/>
          <w:szCs w:val="32"/>
        </w:rPr>
        <w:t xml:space="preserve"> Pandemie</w:t>
      </w:r>
      <w:r>
        <w:rPr>
          <w:b/>
          <w:sz w:val="32"/>
          <w:szCs w:val="32"/>
        </w:rPr>
        <w:t xml:space="preserve"> ergreifen</w:t>
      </w:r>
      <w:r w:rsidRPr="005207EE">
        <w:rPr>
          <w:b/>
          <w:sz w:val="32"/>
          <w:szCs w:val="32"/>
        </w:rPr>
        <w:t xml:space="preserve">: </w:t>
      </w:r>
      <w:r w:rsidRPr="00430E27">
        <w:rPr>
          <w:sz w:val="32"/>
          <w:szCs w:val="32"/>
        </w:rPr>
        <w:t>aufstellen eines in die Zukunft für Uhldingen nachhaltig ausgerichtetes Tourismuskonzept</w:t>
      </w:r>
      <w:r>
        <w:rPr>
          <w:sz w:val="32"/>
          <w:szCs w:val="32"/>
        </w:rPr>
        <w:t>.</w:t>
      </w:r>
      <w:r w:rsidRPr="00430E27">
        <w:rPr>
          <w:sz w:val="32"/>
          <w:szCs w:val="32"/>
        </w:rPr>
        <w:t xml:space="preserve">                                                                                                    </w:t>
      </w:r>
      <w:r w:rsidRPr="005207EE">
        <w:rPr>
          <w:sz w:val="28"/>
          <w:szCs w:val="28"/>
        </w:rPr>
        <w:t xml:space="preserve">Bislang wurde der </w:t>
      </w:r>
      <w:proofErr w:type="spellStart"/>
      <w:r w:rsidRPr="005207EE">
        <w:rPr>
          <w:sz w:val="28"/>
          <w:szCs w:val="28"/>
        </w:rPr>
        <w:t>Uhldinger</w:t>
      </w:r>
      <w:proofErr w:type="spellEnd"/>
      <w:r w:rsidRPr="005207EE">
        <w:rPr>
          <w:sz w:val="28"/>
          <w:szCs w:val="28"/>
        </w:rPr>
        <w:t xml:space="preserve"> Tourismus überwiegend durch die wirtschaftliche Wertschöpfung bestimmt, was sich vor allem </w:t>
      </w:r>
      <w:r w:rsidRPr="005207EE">
        <w:rPr>
          <w:b/>
          <w:sz w:val="28"/>
          <w:szCs w:val="28"/>
        </w:rPr>
        <w:t xml:space="preserve">negativ </w:t>
      </w:r>
      <w:r w:rsidRPr="005207EE">
        <w:rPr>
          <w:sz w:val="28"/>
          <w:szCs w:val="28"/>
        </w:rPr>
        <w:t>auf unsere Landschaft auszuwirken droht (</w:t>
      </w:r>
      <w:r w:rsidRPr="00040513">
        <w:rPr>
          <w:b/>
          <w:color w:val="FF0000"/>
          <w:sz w:val="28"/>
          <w:szCs w:val="28"/>
        </w:rPr>
        <w:t>Viraler Flächenfraß</w:t>
      </w:r>
      <w:r>
        <w:rPr>
          <w:b/>
          <w:color w:val="FF0000"/>
          <w:sz w:val="28"/>
          <w:szCs w:val="28"/>
        </w:rPr>
        <w:t xml:space="preserve"> bedeutet</w:t>
      </w:r>
      <w:r w:rsidRPr="00040513">
        <w:rPr>
          <w:color w:val="FF0000"/>
          <w:sz w:val="28"/>
          <w:szCs w:val="28"/>
        </w:rPr>
        <w:t xml:space="preserve"> </w:t>
      </w:r>
      <w:r>
        <w:rPr>
          <w:b/>
          <w:color w:val="FF0000"/>
          <w:sz w:val="28"/>
          <w:szCs w:val="28"/>
        </w:rPr>
        <w:t>Vernichtung von Natur mit fatalen Folgen</w:t>
      </w:r>
      <w:r w:rsidRPr="005207EE">
        <w:rPr>
          <w:sz w:val="28"/>
          <w:szCs w:val="28"/>
        </w:rPr>
        <w:t xml:space="preserve">).  Man spricht deshalb nicht umsonst vom harten Tourismus.                                                                                                                                                      </w:t>
      </w:r>
    </w:p>
    <w:p w14:paraId="0269858A" w14:textId="77777777" w:rsidR="00B756D6" w:rsidRPr="00200F45" w:rsidRDefault="00B756D6" w:rsidP="00B756D6">
      <w:pPr>
        <w:rPr>
          <w:b/>
          <w:sz w:val="32"/>
          <w:szCs w:val="32"/>
        </w:rPr>
      </w:pPr>
      <w:r>
        <w:rPr>
          <w:b/>
          <w:sz w:val="28"/>
          <w:szCs w:val="28"/>
        </w:rPr>
        <w:t>Stellen wir hier und jetzt</w:t>
      </w:r>
      <w:r w:rsidRPr="005207EE">
        <w:rPr>
          <w:sz w:val="28"/>
          <w:szCs w:val="28"/>
        </w:rPr>
        <w:t xml:space="preserve"> die Weichen</w:t>
      </w:r>
      <w:r>
        <w:rPr>
          <w:sz w:val="28"/>
          <w:szCs w:val="28"/>
        </w:rPr>
        <w:t xml:space="preserve"> hin</w:t>
      </w:r>
      <w:r w:rsidRPr="005207EE">
        <w:rPr>
          <w:sz w:val="28"/>
          <w:szCs w:val="28"/>
        </w:rPr>
        <w:t xml:space="preserve"> zu einem </w:t>
      </w:r>
      <w:r w:rsidRPr="00DB130B">
        <w:rPr>
          <w:b/>
          <w:sz w:val="28"/>
          <w:szCs w:val="28"/>
        </w:rPr>
        <w:t>sanften Tourismus</w:t>
      </w:r>
      <w:r>
        <w:rPr>
          <w:sz w:val="28"/>
          <w:szCs w:val="28"/>
        </w:rPr>
        <w:t xml:space="preserve"> mit Blick auf eine</w:t>
      </w:r>
      <w:r w:rsidRPr="005207EE">
        <w:rPr>
          <w:sz w:val="28"/>
          <w:szCs w:val="28"/>
        </w:rPr>
        <w:t xml:space="preserve">:                                                                                                  </w:t>
      </w:r>
      <w:r>
        <w:rPr>
          <w:sz w:val="28"/>
          <w:szCs w:val="28"/>
        </w:rPr>
        <w:t xml:space="preserve">                                              </w:t>
      </w:r>
      <w:r w:rsidRPr="005207EE">
        <w:rPr>
          <w:sz w:val="28"/>
          <w:szCs w:val="28"/>
        </w:rPr>
        <w:t xml:space="preserve">  </w:t>
      </w:r>
      <w:r w:rsidRPr="005E7912">
        <w:rPr>
          <w:b/>
          <w:sz w:val="28"/>
          <w:szCs w:val="28"/>
        </w:rPr>
        <w:t xml:space="preserve">-intakte Landschaft                                                                                                                                                        - optimale Erholung der Gäste                                                                                                                       - Sozialkultur der Einheimischen                                                                                                                             - wirtschaftliche Wertschöpfung                                                                                                                                                       </w:t>
      </w:r>
      <w:r>
        <w:rPr>
          <w:sz w:val="28"/>
          <w:szCs w:val="28"/>
        </w:rPr>
        <w:t xml:space="preserve">damit </w:t>
      </w:r>
      <w:r w:rsidRPr="005207EE">
        <w:rPr>
          <w:sz w:val="28"/>
          <w:szCs w:val="28"/>
        </w:rPr>
        <w:t>eine gleichberechtigte Beziehung</w:t>
      </w:r>
      <w:r>
        <w:rPr>
          <w:sz w:val="28"/>
          <w:szCs w:val="28"/>
        </w:rPr>
        <w:t xml:space="preserve"> genannter Kriterien</w:t>
      </w:r>
      <w:r w:rsidRPr="005207EE">
        <w:rPr>
          <w:sz w:val="28"/>
          <w:szCs w:val="28"/>
        </w:rPr>
        <w:t xml:space="preserve"> aufgebaut und</w:t>
      </w:r>
      <w:r>
        <w:rPr>
          <w:sz w:val="28"/>
          <w:szCs w:val="28"/>
        </w:rPr>
        <w:t xml:space="preserve"> ins Gleichgewicht gebracht werden kann</w:t>
      </w:r>
      <w:r w:rsidRPr="00FF2580">
        <w:rPr>
          <w:b/>
          <w:sz w:val="28"/>
          <w:szCs w:val="28"/>
        </w:rPr>
        <w:t xml:space="preserve">. </w:t>
      </w:r>
      <w:r w:rsidRPr="00FF2580">
        <w:rPr>
          <w:b/>
          <w:sz w:val="32"/>
          <w:szCs w:val="32"/>
        </w:rPr>
        <w:t xml:space="preserve">                                             </w:t>
      </w:r>
    </w:p>
    <w:p w14:paraId="2534C09F" w14:textId="77777777" w:rsidR="002A43BE" w:rsidRDefault="00B756D6" w:rsidP="00B756D6">
      <w:pPr>
        <w:rPr>
          <w:sz w:val="28"/>
          <w:szCs w:val="28"/>
        </w:rPr>
      </w:pPr>
      <w:r w:rsidRPr="005207EE">
        <w:rPr>
          <w:sz w:val="28"/>
          <w:szCs w:val="28"/>
        </w:rPr>
        <w:t xml:space="preserve">Die wirtschaftliche Wertschöpfung </w:t>
      </w:r>
      <w:r w:rsidRPr="005B4159">
        <w:rPr>
          <w:b/>
          <w:sz w:val="28"/>
          <w:szCs w:val="28"/>
        </w:rPr>
        <w:t>allein</w:t>
      </w:r>
      <w:r>
        <w:rPr>
          <w:b/>
          <w:sz w:val="28"/>
          <w:szCs w:val="28"/>
        </w:rPr>
        <w:t xml:space="preserve"> </w:t>
      </w:r>
      <w:r w:rsidRPr="00C704CB">
        <w:rPr>
          <w:sz w:val="28"/>
          <w:szCs w:val="28"/>
        </w:rPr>
        <w:t>soll</w:t>
      </w:r>
      <w:r>
        <w:rPr>
          <w:sz w:val="28"/>
          <w:szCs w:val="28"/>
        </w:rPr>
        <w:t>te</w:t>
      </w:r>
      <w:r w:rsidRPr="005207EE">
        <w:rPr>
          <w:sz w:val="28"/>
          <w:szCs w:val="28"/>
        </w:rPr>
        <w:t xml:space="preserve"> nicht mehr auf kurzfristige Maximierung, sondern auf </w:t>
      </w:r>
      <w:r w:rsidRPr="005B4159">
        <w:rPr>
          <w:b/>
          <w:sz w:val="28"/>
          <w:szCs w:val="28"/>
        </w:rPr>
        <w:t>langfristige</w:t>
      </w:r>
      <w:r>
        <w:rPr>
          <w:sz w:val="28"/>
          <w:szCs w:val="28"/>
        </w:rPr>
        <w:t xml:space="preserve"> Optimierung ausgelegt werden.                              </w:t>
      </w:r>
      <w:r w:rsidRPr="005207EE">
        <w:rPr>
          <w:sz w:val="28"/>
          <w:szCs w:val="28"/>
        </w:rPr>
        <w:t>Dabei bleibt vor allem unser</w:t>
      </w:r>
      <w:r>
        <w:rPr>
          <w:sz w:val="28"/>
          <w:szCs w:val="28"/>
        </w:rPr>
        <w:t xml:space="preserve"> wertvollstes</w:t>
      </w:r>
      <w:r w:rsidRPr="005207EE">
        <w:rPr>
          <w:sz w:val="28"/>
          <w:szCs w:val="28"/>
        </w:rPr>
        <w:t xml:space="preserve"> Pfund</w:t>
      </w:r>
      <w:r>
        <w:rPr>
          <w:sz w:val="28"/>
          <w:szCs w:val="28"/>
        </w:rPr>
        <w:t>,</w:t>
      </w:r>
      <w:r w:rsidRPr="005207EE">
        <w:rPr>
          <w:sz w:val="28"/>
          <w:szCs w:val="28"/>
        </w:rPr>
        <w:t xml:space="preserve"> </w:t>
      </w:r>
      <w:r w:rsidRPr="005207EE">
        <w:rPr>
          <w:b/>
          <w:sz w:val="28"/>
          <w:szCs w:val="28"/>
        </w:rPr>
        <w:t>eine intakte Natur</w:t>
      </w:r>
      <w:r>
        <w:rPr>
          <w:b/>
          <w:sz w:val="28"/>
          <w:szCs w:val="28"/>
        </w:rPr>
        <w:t>,</w:t>
      </w:r>
      <w:r w:rsidRPr="005207EE">
        <w:rPr>
          <w:sz w:val="28"/>
          <w:szCs w:val="28"/>
        </w:rPr>
        <w:t xml:space="preserve"> das oberste  Ziel das es zu erhalten gilt. </w:t>
      </w:r>
      <w:r>
        <w:rPr>
          <w:sz w:val="28"/>
          <w:szCs w:val="28"/>
        </w:rPr>
        <w:t xml:space="preserve">                                                                                                                                               Eine intakte Natur gewährleistet dem Gast</w:t>
      </w:r>
      <w:r w:rsidRPr="005207EE">
        <w:rPr>
          <w:sz w:val="28"/>
          <w:szCs w:val="28"/>
        </w:rPr>
        <w:t xml:space="preserve"> eine optimale Erholung </w:t>
      </w:r>
      <w:r>
        <w:rPr>
          <w:sz w:val="28"/>
          <w:szCs w:val="28"/>
        </w:rPr>
        <w:t>und schützt</w:t>
      </w:r>
      <w:r w:rsidRPr="005207EE">
        <w:rPr>
          <w:sz w:val="28"/>
          <w:szCs w:val="28"/>
        </w:rPr>
        <w:t xml:space="preserve"> </w:t>
      </w:r>
      <w:r>
        <w:rPr>
          <w:sz w:val="28"/>
          <w:szCs w:val="28"/>
        </w:rPr>
        <w:t xml:space="preserve">gleichzeitig den Lebensraum unserer </w:t>
      </w:r>
      <w:r w:rsidRPr="005207EE">
        <w:rPr>
          <w:sz w:val="28"/>
          <w:szCs w:val="28"/>
        </w:rPr>
        <w:t xml:space="preserve">einheimischen </w:t>
      </w:r>
      <w:r>
        <w:rPr>
          <w:sz w:val="28"/>
          <w:szCs w:val="28"/>
        </w:rPr>
        <w:t>Bevölkerung.</w:t>
      </w:r>
      <w:r w:rsidRPr="005207EE">
        <w:rPr>
          <w:sz w:val="28"/>
          <w:szCs w:val="28"/>
        </w:rPr>
        <w:t xml:space="preserve">                                                                                                    Mit dem Übergang vom </w:t>
      </w:r>
      <w:r w:rsidRPr="00E51DBC">
        <w:rPr>
          <w:b/>
          <w:sz w:val="28"/>
          <w:szCs w:val="28"/>
        </w:rPr>
        <w:t xml:space="preserve">harten </w:t>
      </w:r>
      <w:r w:rsidRPr="005207EE">
        <w:rPr>
          <w:sz w:val="28"/>
          <w:szCs w:val="28"/>
        </w:rPr>
        <w:t xml:space="preserve"> zum </w:t>
      </w:r>
      <w:r w:rsidRPr="00E51DBC">
        <w:rPr>
          <w:b/>
          <w:sz w:val="28"/>
          <w:szCs w:val="28"/>
        </w:rPr>
        <w:t>sanften</w:t>
      </w:r>
      <w:r w:rsidRPr="005207EE">
        <w:rPr>
          <w:sz w:val="28"/>
          <w:szCs w:val="28"/>
        </w:rPr>
        <w:t xml:space="preserve"> Tourismus vollzieht sich </w:t>
      </w:r>
      <w:r>
        <w:rPr>
          <w:sz w:val="28"/>
          <w:szCs w:val="28"/>
        </w:rPr>
        <w:t>sichtbar</w:t>
      </w:r>
      <w:r w:rsidRPr="005207EE">
        <w:rPr>
          <w:sz w:val="28"/>
          <w:szCs w:val="28"/>
        </w:rPr>
        <w:t xml:space="preserve"> </w:t>
      </w:r>
      <w:r>
        <w:rPr>
          <w:sz w:val="28"/>
          <w:szCs w:val="28"/>
        </w:rPr>
        <w:t xml:space="preserve">die </w:t>
      </w:r>
      <w:r w:rsidRPr="005207EE">
        <w:rPr>
          <w:sz w:val="28"/>
          <w:szCs w:val="28"/>
        </w:rPr>
        <w:t xml:space="preserve">strategische Ausrichtung </w:t>
      </w:r>
      <w:r w:rsidRPr="005E7912">
        <w:rPr>
          <w:b/>
          <w:sz w:val="28"/>
          <w:szCs w:val="28"/>
        </w:rPr>
        <w:t>unterschiedlicher</w:t>
      </w:r>
      <w:r w:rsidRPr="005207EE">
        <w:rPr>
          <w:sz w:val="28"/>
          <w:szCs w:val="28"/>
        </w:rPr>
        <w:t xml:space="preserve"> Altersstrukturen. </w:t>
      </w:r>
      <w:r>
        <w:rPr>
          <w:sz w:val="28"/>
          <w:szCs w:val="28"/>
        </w:rPr>
        <w:t xml:space="preserve">                                                 </w:t>
      </w:r>
      <w:r w:rsidRPr="005207EE">
        <w:rPr>
          <w:sz w:val="28"/>
          <w:szCs w:val="28"/>
        </w:rPr>
        <w:t>Unsere Gesellschaft wird</w:t>
      </w:r>
      <w:r>
        <w:rPr>
          <w:sz w:val="28"/>
          <w:szCs w:val="28"/>
        </w:rPr>
        <w:t xml:space="preserve"> Infolge des demographischen Wandels </w:t>
      </w:r>
      <w:r w:rsidRPr="005207EE">
        <w:rPr>
          <w:sz w:val="28"/>
          <w:szCs w:val="28"/>
        </w:rPr>
        <w:t xml:space="preserve"> zunehmend von Rentner</w:t>
      </w:r>
      <w:r>
        <w:rPr>
          <w:sz w:val="28"/>
          <w:szCs w:val="28"/>
        </w:rPr>
        <w:t>n und Pensionären</w:t>
      </w:r>
      <w:r w:rsidRPr="005207EE">
        <w:rPr>
          <w:sz w:val="28"/>
          <w:szCs w:val="28"/>
        </w:rPr>
        <w:t xml:space="preserve"> denen </w:t>
      </w:r>
      <w:r>
        <w:rPr>
          <w:sz w:val="28"/>
          <w:szCs w:val="28"/>
        </w:rPr>
        <w:t>es finanziell immer besser geht dominiert (d</w:t>
      </w:r>
      <w:r w:rsidRPr="005207EE">
        <w:rPr>
          <w:sz w:val="28"/>
          <w:szCs w:val="28"/>
        </w:rPr>
        <w:t>iese Klientel  ha</w:t>
      </w:r>
      <w:r>
        <w:rPr>
          <w:sz w:val="28"/>
          <w:szCs w:val="28"/>
        </w:rPr>
        <w:t>t immer mehr Geld in der Tasche).</w:t>
      </w:r>
      <w:r w:rsidRPr="005207EE">
        <w:rPr>
          <w:sz w:val="28"/>
          <w:szCs w:val="28"/>
        </w:rPr>
        <w:t xml:space="preserve">                                                                                                                                              Die Outdoor-Industrie hat dieses</w:t>
      </w:r>
      <w:r>
        <w:rPr>
          <w:sz w:val="28"/>
          <w:szCs w:val="28"/>
        </w:rPr>
        <w:t xml:space="preserve"> enorme</w:t>
      </w:r>
      <w:r w:rsidRPr="005207EE">
        <w:rPr>
          <w:sz w:val="28"/>
          <w:szCs w:val="28"/>
        </w:rPr>
        <w:t xml:space="preserve"> Potential rechtzeitig erkannt und befindet sich in einer wahren Goldgräberstimmung ob dieser rüstigen und unternehmungslustigen Klientel.                       </w:t>
      </w:r>
      <w:r>
        <w:rPr>
          <w:sz w:val="28"/>
          <w:szCs w:val="28"/>
        </w:rPr>
        <w:t xml:space="preserve">                                                                </w:t>
      </w:r>
      <w:r w:rsidRPr="005207EE">
        <w:rPr>
          <w:sz w:val="28"/>
          <w:szCs w:val="28"/>
        </w:rPr>
        <w:t>Uhldingen  sollte diese Klientel mit einer geziel</w:t>
      </w:r>
      <w:r>
        <w:rPr>
          <w:sz w:val="28"/>
          <w:szCs w:val="28"/>
        </w:rPr>
        <w:t>ten Ansprache intensiv umwerben (wer zu spät reagiert, wird das Nachsehen haben).</w:t>
      </w:r>
      <w:r w:rsidRPr="005207EE">
        <w:rPr>
          <w:sz w:val="28"/>
          <w:szCs w:val="28"/>
        </w:rPr>
        <w:t xml:space="preserve">                       </w:t>
      </w:r>
      <w:r>
        <w:rPr>
          <w:sz w:val="28"/>
          <w:szCs w:val="28"/>
        </w:rPr>
        <w:t xml:space="preserve">                                                                                                                   </w:t>
      </w:r>
      <w:r w:rsidRPr="005207EE">
        <w:rPr>
          <w:sz w:val="28"/>
          <w:szCs w:val="28"/>
        </w:rPr>
        <w:t xml:space="preserve"> </w:t>
      </w:r>
    </w:p>
    <w:p w14:paraId="73CE6429" w14:textId="77777777" w:rsidR="002A43BE" w:rsidRPr="007D4FEC" w:rsidRDefault="002A43BE" w:rsidP="002A43BE">
      <w:pPr>
        <w:rPr>
          <w:b/>
          <w:sz w:val="28"/>
          <w:szCs w:val="28"/>
        </w:rPr>
      </w:pPr>
      <w:r>
        <w:rPr>
          <w:b/>
          <w:sz w:val="28"/>
          <w:szCs w:val="28"/>
        </w:rPr>
        <w:t xml:space="preserve">                                                                                                                                          -6</w:t>
      </w:r>
      <w:r w:rsidRPr="007D4FEC">
        <w:rPr>
          <w:b/>
          <w:sz w:val="28"/>
          <w:szCs w:val="28"/>
        </w:rPr>
        <w:t>-</w:t>
      </w:r>
    </w:p>
    <w:p w14:paraId="4FE565EA" w14:textId="77777777" w:rsidR="002A43BE" w:rsidRDefault="002A43BE" w:rsidP="00B756D6">
      <w:pPr>
        <w:rPr>
          <w:sz w:val="28"/>
          <w:szCs w:val="28"/>
        </w:rPr>
      </w:pPr>
    </w:p>
    <w:p w14:paraId="2E83A6F0" w14:textId="77777777" w:rsidR="002A43BE" w:rsidRDefault="002A43BE" w:rsidP="00B756D6">
      <w:pPr>
        <w:rPr>
          <w:sz w:val="28"/>
          <w:szCs w:val="28"/>
        </w:rPr>
      </w:pPr>
    </w:p>
    <w:p w14:paraId="0BA8125E" w14:textId="77777777" w:rsidR="00B756D6" w:rsidRPr="002A43BE" w:rsidRDefault="00B756D6" w:rsidP="00B756D6">
      <w:pPr>
        <w:rPr>
          <w:sz w:val="24"/>
          <w:szCs w:val="24"/>
        </w:rPr>
      </w:pPr>
      <w:r>
        <w:rPr>
          <w:sz w:val="28"/>
          <w:szCs w:val="28"/>
        </w:rPr>
        <w:lastRenderedPageBreak/>
        <w:t xml:space="preserve">- </w:t>
      </w:r>
      <w:r w:rsidRPr="005207EE">
        <w:rPr>
          <w:sz w:val="28"/>
          <w:szCs w:val="28"/>
        </w:rPr>
        <w:t xml:space="preserve">Mit Wassersport, </w:t>
      </w:r>
      <w:proofErr w:type="spellStart"/>
      <w:r w:rsidRPr="005207EE">
        <w:rPr>
          <w:sz w:val="28"/>
          <w:szCs w:val="28"/>
        </w:rPr>
        <w:t>Wander-und</w:t>
      </w:r>
      <w:proofErr w:type="spellEnd"/>
      <w:r w:rsidRPr="005207EE">
        <w:rPr>
          <w:sz w:val="28"/>
          <w:szCs w:val="28"/>
        </w:rPr>
        <w:t xml:space="preserve"> Radtouren hat Uhldingen bereits  ansehnliche Möglichkeiten der Freizeitgestaltung zu bieten.                                                                                                                                                                                              -Erweitert werden könnte dies mit entsprechenden Investitionen beispielsweise mit so beliebten Freiluftspielen wie Schach oder Boccia.</w:t>
      </w:r>
      <w:r>
        <w:rPr>
          <w:sz w:val="24"/>
          <w:szCs w:val="24"/>
        </w:rPr>
        <w:t xml:space="preserve">                                                                                                                                                                                     </w:t>
      </w:r>
      <w:r>
        <w:rPr>
          <w:sz w:val="28"/>
          <w:szCs w:val="28"/>
        </w:rPr>
        <w:t>-</w:t>
      </w:r>
      <w:r w:rsidRPr="005207EE">
        <w:rPr>
          <w:sz w:val="28"/>
          <w:szCs w:val="28"/>
        </w:rPr>
        <w:t xml:space="preserve"> Sehr beliebt bei den Gästen sind die verschiedenen Veranstaltungen wie Genießer Markt, Barbecue Grillfest, Fischwochen, der überaus beliebte und von den Gästen</w:t>
      </w:r>
      <w:r>
        <w:rPr>
          <w:sz w:val="28"/>
          <w:szCs w:val="28"/>
        </w:rPr>
        <w:t xml:space="preserve"> vermisste und</w:t>
      </w:r>
      <w:r w:rsidRPr="005207EE">
        <w:rPr>
          <w:sz w:val="28"/>
          <w:szCs w:val="28"/>
        </w:rPr>
        <w:t xml:space="preserve"> immer wieder nachgefragte Franzosenmarkt. </w:t>
      </w:r>
      <w:r>
        <w:rPr>
          <w:sz w:val="24"/>
          <w:szCs w:val="24"/>
        </w:rPr>
        <w:t xml:space="preserve">  </w:t>
      </w:r>
      <w:r w:rsidRPr="00A14A1B">
        <w:rPr>
          <w:sz w:val="28"/>
          <w:szCs w:val="28"/>
        </w:rPr>
        <w:t>Hier haben nicht die Wünsche der Ti, sondern der Gäste oberste Priorität</w:t>
      </w:r>
      <w:r w:rsidRPr="00A14A1B">
        <w:rPr>
          <w:b/>
          <w:sz w:val="28"/>
          <w:szCs w:val="28"/>
        </w:rPr>
        <w:t xml:space="preserve">.  </w:t>
      </w:r>
      <w:r>
        <w:rPr>
          <w:b/>
          <w:sz w:val="28"/>
          <w:szCs w:val="28"/>
        </w:rPr>
        <w:t xml:space="preserve">          </w:t>
      </w:r>
      <w:r w:rsidRPr="00A14A1B">
        <w:rPr>
          <w:b/>
          <w:sz w:val="28"/>
          <w:szCs w:val="28"/>
        </w:rPr>
        <w:t xml:space="preserve"> </w:t>
      </w:r>
    </w:p>
    <w:p w14:paraId="49D55712" w14:textId="77777777" w:rsidR="002A43BE" w:rsidRDefault="00B756D6" w:rsidP="00B756D6">
      <w:pPr>
        <w:rPr>
          <w:rFonts w:ascii="Arial" w:hAnsi="Arial" w:cs="Arial"/>
        </w:rPr>
      </w:pPr>
      <w:r w:rsidRPr="005207EE">
        <w:rPr>
          <w:sz w:val="28"/>
          <w:szCs w:val="28"/>
        </w:rPr>
        <w:t>-</w:t>
      </w:r>
      <w:r w:rsidRPr="00A14A1B">
        <w:rPr>
          <w:b/>
          <w:sz w:val="28"/>
          <w:szCs w:val="28"/>
        </w:rPr>
        <w:t>Auch Musik-Konzerte</w:t>
      </w:r>
      <w:r w:rsidRPr="005207EE">
        <w:rPr>
          <w:sz w:val="28"/>
          <w:szCs w:val="28"/>
        </w:rPr>
        <w:t xml:space="preserve"> unserer eigenen Jugend-und Seniorenkapelle erfreuen den Gast nach wie vor.</w:t>
      </w:r>
      <w:r w:rsidRPr="00200F45">
        <w:rPr>
          <w:sz w:val="28"/>
          <w:szCs w:val="28"/>
        </w:rPr>
        <w:t xml:space="preserve"> </w:t>
      </w:r>
      <w:r w:rsidRPr="005207EE">
        <w:rPr>
          <w:sz w:val="28"/>
          <w:szCs w:val="28"/>
        </w:rPr>
        <w:t xml:space="preserve">Es wäre deshalb  einmal zu überlegen, ob man nicht Mittel aus Einnahmen der Kurtaxe in einen Konzert-Pavillon an geeigneter Stelle aufzustellen bereit ist. </w:t>
      </w:r>
      <w:r>
        <w:rPr>
          <w:sz w:val="28"/>
          <w:szCs w:val="28"/>
        </w:rPr>
        <w:t xml:space="preserve">                                                                                              </w:t>
      </w:r>
      <w:r>
        <w:rPr>
          <w:sz w:val="24"/>
          <w:szCs w:val="24"/>
        </w:rPr>
        <w:t xml:space="preserve"> </w:t>
      </w:r>
      <w:r w:rsidRPr="005207EE">
        <w:rPr>
          <w:sz w:val="28"/>
          <w:szCs w:val="28"/>
        </w:rPr>
        <w:t>–</w:t>
      </w:r>
      <w:r w:rsidRPr="00A14A1B">
        <w:rPr>
          <w:b/>
          <w:sz w:val="28"/>
          <w:szCs w:val="28"/>
        </w:rPr>
        <w:t>Appetit weckt Neugier</w:t>
      </w:r>
      <w:r w:rsidRPr="005207EE">
        <w:rPr>
          <w:sz w:val="28"/>
          <w:szCs w:val="28"/>
        </w:rPr>
        <w:t>. Welchen Beitrag könnte die Gastronomie dazu</w:t>
      </w:r>
      <w:r>
        <w:rPr>
          <w:sz w:val="28"/>
          <w:szCs w:val="28"/>
        </w:rPr>
        <w:t xml:space="preserve"> einbringen?</w:t>
      </w:r>
      <w:r w:rsidRPr="005207EE">
        <w:rPr>
          <w:sz w:val="28"/>
          <w:szCs w:val="28"/>
        </w:rPr>
        <w:t xml:space="preserve"> Wie wäre es einmal mit dem Slogan „dem Koch live über die Schulter schauen“  oder: „wir kochen zusammen ein spezielle</w:t>
      </w:r>
      <w:r>
        <w:rPr>
          <w:sz w:val="28"/>
          <w:szCs w:val="28"/>
        </w:rPr>
        <w:t xml:space="preserve">s Menü aus </w:t>
      </w:r>
      <w:r w:rsidRPr="005207EE">
        <w:rPr>
          <w:sz w:val="28"/>
          <w:szCs w:val="28"/>
        </w:rPr>
        <w:t>unserer Region“?</w:t>
      </w:r>
      <w:r>
        <w:rPr>
          <w:sz w:val="28"/>
          <w:szCs w:val="28"/>
        </w:rPr>
        <w:t xml:space="preserve">                                                                                                                                               </w:t>
      </w:r>
      <w:r>
        <w:rPr>
          <w:sz w:val="24"/>
          <w:szCs w:val="24"/>
        </w:rPr>
        <w:t xml:space="preserve"> </w:t>
      </w:r>
      <w:r w:rsidRPr="00C4381E">
        <w:rPr>
          <w:sz w:val="28"/>
          <w:szCs w:val="28"/>
        </w:rPr>
        <w:t xml:space="preserve">- </w:t>
      </w:r>
      <w:r w:rsidRPr="00A14A1B">
        <w:rPr>
          <w:b/>
          <w:sz w:val="28"/>
          <w:szCs w:val="28"/>
        </w:rPr>
        <w:t>Von Schlechtwetterperioden</w:t>
      </w:r>
      <w:r>
        <w:rPr>
          <w:sz w:val="28"/>
          <w:szCs w:val="28"/>
        </w:rPr>
        <w:t xml:space="preserve"> bleibt auch unsere Region nicht verschont.</w:t>
      </w:r>
      <w:r w:rsidRPr="00C4381E">
        <w:rPr>
          <w:sz w:val="28"/>
          <w:szCs w:val="28"/>
        </w:rPr>
        <w:t xml:space="preserve"> Leider </w:t>
      </w:r>
      <w:r>
        <w:rPr>
          <w:sz w:val="28"/>
          <w:szCs w:val="28"/>
        </w:rPr>
        <w:t>stehen</w:t>
      </w:r>
      <w:r w:rsidRPr="00C4381E">
        <w:rPr>
          <w:sz w:val="28"/>
          <w:szCs w:val="28"/>
        </w:rPr>
        <w:t xml:space="preserve"> dem Gast in dieser Zeit keinerlei  Verweil</w:t>
      </w:r>
      <w:r>
        <w:rPr>
          <w:sz w:val="28"/>
          <w:szCs w:val="28"/>
        </w:rPr>
        <w:t>-und Abwechslungs-Möglichkeiten wie mit einem Lese-, Fernsehraum, s</w:t>
      </w:r>
      <w:r w:rsidRPr="006E4D05">
        <w:rPr>
          <w:sz w:val="28"/>
          <w:szCs w:val="28"/>
        </w:rPr>
        <w:t>tändig wechselnde Ausstellungen von Malerei, Fotografien und Bastelarbeiten</w:t>
      </w:r>
      <w:r>
        <w:rPr>
          <w:sz w:val="28"/>
          <w:szCs w:val="28"/>
        </w:rPr>
        <w:t xml:space="preserve">, um nur einige Beispiele zu nennen, zur Verfügung. Darüber hinaus könnte man in Kombination mit dringend benötigten Bedürfnissen zur Grundversorgung für Gäste und Einheimische, integriert mit einem kleinen Café, </w:t>
      </w:r>
      <w:r w:rsidRPr="006E4D05">
        <w:rPr>
          <w:sz w:val="28"/>
          <w:szCs w:val="28"/>
        </w:rPr>
        <w:t xml:space="preserve">das </w:t>
      </w:r>
      <w:r w:rsidRPr="006E4D05">
        <w:rPr>
          <w:b/>
          <w:bCs/>
          <w:sz w:val="28"/>
          <w:szCs w:val="28"/>
        </w:rPr>
        <w:t>Haus</w:t>
      </w:r>
      <w:r>
        <w:rPr>
          <w:b/>
          <w:bCs/>
          <w:sz w:val="28"/>
          <w:szCs w:val="28"/>
        </w:rPr>
        <w:t xml:space="preserve"> des Gastes</w:t>
      </w:r>
      <w:r w:rsidRPr="006E4D05">
        <w:rPr>
          <w:sz w:val="28"/>
          <w:szCs w:val="28"/>
        </w:rPr>
        <w:t xml:space="preserve"> immer wieder in einem anderen Gesicht erscheinen</w:t>
      </w:r>
      <w:r>
        <w:rPr>
          <w:sz w:val="28"/>
          <w:szCs w:val="28"/>
        </w:rPr>
        <w:t xml:space="preserve"> lassen.                                                                          </w:t>
      </w:r>
      <w:r w:rsidRPr="003517DD">
        <w:rPr>
          <w:b/>
          <w:sz w:val="28"/>
          <w:szCs w:val="28"/>
        </w:rPr>
        <w:t>Das alte Schul-und Rathaus</w:t>
      </w:r>
      <w:r>
        <w:rPr>
          <w:sz w:val="28"/>
          <w:szCs w:val="28"/>
        </w:rPr>
        <w:t xml:space="preserve"> mit seinen üppigen Räumlichkeiten</w:t>
      </w:r>
      <w:r w:rsidRPr="00C4381E">
        <w:rPr>
          <w:sz w:val="28"/>
          <w:szCs w:val="28"/>
        </w:rPr>
        <w:t xml:space="preserve"> böte sich</w:t>
      </w:r>
      <w:r>
        <w:rPr>
          <w:sz w:val="28"/>
          <w:szCs w:val="28"/>
        </w:rPr>
        <w:t xml:space="preserve"> hier</w:t>
      </w:r>
      <w:r w:rsidRPr="00C4381E">
        <w:rPr>
          <w:sz w:val="28"/>
          <w:szCs w:val="28"/>
        </w:rPr>
        <w:t xml:space="preserve"> geradezu an.                                                                                     </w:t>
      </w:r>
      <w:r>
        <w:rPr>
          <w:b/>
          <w:sz w:val="28"/>
          <w:szCs w:val="28"/>
        </w:rPr>
        <w:t xml:space="preserve">Schlussbemerkung;  </w:t>
      </w:r>
      <w:r>
        <w:rPr>
          <w:sz w:val="28"/>
          <w:szCs w:val="28"/>
        </w:rPr>
        <w:t xml:space="preserve">meine Damen und Herren, unsere Gastgeber </w:t>
      </w:r>
      <w:r>
        <w:rPr>
          <w:rFonts w:cstheme="minorHAnsi"/>
          <w:sz w:val="28"/>
          <w:szCs w:val="28"/>
        </w:rPr>
        <w:t>leisten tagtäglich als</w:t>
      </w:r>
      <w:r w:rsidRPr="009C6E31">
        <w:rPr>
          <w:rFonts w:cstheme="minorHAnsi"/>
          <w:sz w:val="28"/>
          <w:szCs w:val="28"/>
        </w:rPr>
        <w:t xml:space="preserve"> Unternehmerinnen und Unternehmer</w:t>
      </w:r>
      <w:r>
        <w:rPr>
          <w:rFonts w:cstheme="minorHAnsi"/>
          <w:sz w:val="28"/>
          <w:szCs w:val="28"/>
        </w:rPr>
        <w:t xml:space="preserve"> für ihre Gäste</w:t>
      </w:r>
      <w:r w:rsidRPr="009C6E31">
        <w:rPr>
          <w:rFonts w:cstheme="minorHAnsi"/>
          <w:sz w:val="28"/>
          <w:szCs w:val="28"/>
        </w:rPr>
        <w:t xml:space="preserve"> hervorragende Arbeit </w:t>
      </w:r>
      <w:r>
        <w:rPr>
          <w:rFonts w:cstheme="minorHAnsi"/>
          <w:sz w:val="28"/>
          <w:szCs w:val="28"/>
        </w:rPr>
        <w:t>und sind dabei zweifellos „</w:t>
      </w:r>
      <w:r w:rsidRPr="004D40CB">
        <w:rPr>
          <w:rFonts w:cstheme="minorHAnsi"/>
          <w:b/>
          <w:sz w:val="28"/>
          <w:szCs w:val="28"/>
        </w:rPr>
        <w:t>der</w:t>
      </w:r>
      <w:r>
        <w:rPr>
          <w:rFonts w:cstheme="minorHAnsi"/>
          <w:sz w:val="28"/>
          <w:szCs w:val="28"/>
        </w:rPr>
        <w:t xml:space="preserve"> </w:t>
      </w:r>
      <w:r w:rsidRPr="00E04552">
        <w:rPr>
          <w:rFonts w:cstheme="minorHAnsi"/>
          <w:b/>
          <w:sz w:val="28"/>
          <w:szCs w:val="28"/>
        </w:rPr>
        <w:t>Motor</w:t>
      </w:r>
      <w:r>
        <w:rPr>
          <w:rFonts w:cstheme="minorHAnsi"/>
          <w:b/>
          <w:sz w:val="28"/>
          <w:szCs w:val="28"/>
        </w:rPr>
        <w:t>“</w:t>
      </w:r>
      <w:r>
        <w:rPr>
          <w:rFonts w:cstheme="minorHAnsi"/>
          <w:sz w:val="28"/>
          <w:szCs w:val="28"/>
        </w:rPr>
        <w:t xml:space="preserve">  maßgeblicher Wertschöpfung in unserer Gemeinde.  N</w:t>
      </w:r>
      <w:r w:rsidRPr="00297137">
        <w:rPr>
          <w:rFonts w:cstheme="minorHAnsi"/>
          <w:sz w:val="28"/>
          <w:szCs w:val="28"/>
        </w:rPr>
        <w:t xml:space="preserve">eue Angebote, Dienstleistungen und Produkte entstehen nicht im </w:t>
      </w:r>
      <w:r w:rsidRPr="00F630B6">
        <w:rPr>
          <w:rFonts w:cstheme="minorHAnsi"/>
          <w:b/>
          <w:sz w:val="28"/>
          <w:szCs w:val="28"/>
        </w:rPr>
        <w:t>„stillen Kämmerlein“,</w:t>
      </w:r>
      <w:r w:rsidRPr="00297137">
        <w:rPr>
          <w:rFonts w:cstheme="minorHAnsi"/>
          <w:sz w:val="28"/>
          <w:szCs w:val="28"/>
        </w:rPr>
        <w:t xml:space="preserve"> sondern</w:t>
      </w:r>
      <w:r>
        <w:rPr>
          <w:rFonts w:cstheme="minorHAnsi"/>
          <w:sz w:val="28"/>
          <w:szCs w:val="28"/>
        </w:rPr>
        <w:t xml:space="preserve"> sie finden oftmals</w:t>
      </w:r>
      <w:r w:rsidRPr="00297137">
        <w:rPr>
          <w:rFonts w:cstheme="minorHAnsi"/>
          <w:sz w:val="28"/>
          <w:szCs w:val="28"/>
        </w:rPr>
        <w:t xml:space="preserve"> im</w:t>
      </w:r>
      <w:r>
        <w:rPr>
          <w:rFonts w:cstheme="minorHAnsi"/>
          <w:sz w:val="28"/>
          <w:szCs w:val="28"/>
        </w:rPr>
        <w:t xml:space="preserve"> gegenseitigen</w:t>
      </w:r>
      <w:r w:rsidRPr="00297137">
        <w:rPr>
          <w:rFonts w:cstheme="minorHAnsi"/>
          <w:sz w:val="28"/>
          <w:szCs w:val="28"/>
        </w:rPr>
        <w:t xml:space="preserve"> Austausch </w:t>
      </w:r>
      <w:r>
        <w:rPr>
          <w:rFonts w:cstheme="minorHAnsi"/>
          <w:sz w:val="28"/>
          <w:szCs w:val="28"/>
        </w:rPr>
        <w:t xml:space="preserve">statt.                                                                                </w:t>
      </w:r>
      <w:r w:rsidRPr="00297137">
        <w:rPr>
          <w:rFonts w:ascii="Arial" w:hAnsi="Arial" w:cs="Arial"/>
        </w:rPr>
        <w:t xml:space="preserve"> </w:t>
      </w:r>
      <w:r>
        <w:rPr>
          <w:rFonts w:ascii="Arial" w:hAnsi="Arial" w:cs="Arial"/>
        </w:rPr>
        <w:t xml:space="preserve">                                                                      </w:t>
      </w:r>
    </w:p>
    <w:p w14:paraId="187A2CDA" w14:textId="77777777" w:rsidR="002A43BE" w:rsidRPr="007D4FEC" w:rsidRDefault="002A43BE" w:rsidP="002A43BE">
      <w:pPr>
        <w:rPr>
          <w:b/>
          <w:sz w:val="28"/>
          <w:szCs w:val="28"/>
        </w:rPr>
      </w:pPr>
      <w:r>
        <w:rPr>
          <w:b/>
          <w:sz w:val="28"/>
          <w:szCs w:val="28"/>
        </w:rPr>
        <w:t xml:space="preserve">                                                                                                                                          </w:t>
      </w:r>
      <w:r w:rsidRPr="007D4FEC">
        <w:rPr>
          <w:b/>
          <w:sz w:val="28"/>
          <w:szCs w:val="28"/>
        </w:rPr>
        <w:t>-</w:t>
      </w:r>
      <w:r>
        <w:rPr>
          <w:b/>
          <w:sz w:val="28"/>
          <w:szCs w:val="28"/>
        </w:rPr>
        <w:t>7</w:t>
      </w:r>
      <w:r w:rsidRPr="007D4FEC">
        <w:rPr>
          <w:b/>
          <w:sz w:val="28"/>
          <w:szCs w:val="28"/>
        </w:rPr>
        <w:t>-</w:t>
      </w:r>
    </w:p>
    <w:p w14:paraId="22175C79" w14:textId="77777777" w:rsidR="002A43BE" w:rsidRDefault="002A43BE" w:rsidP="00B756D6">
      <w:pPr>
        <w:rPr>
          <w:rFonts w:cstheme="minorHAnsi"/>
          <w:sz w:val="28"/>
          <w:szCs w:val="28"/>
        </w:rPr>
      </w:pPr>
    </w:p>
    <w:p w14:paraId="7543470D" w14:textId="25574C98" w:rsidR="00B756D6" w:rsidRDefault="00747875" w:rsidP="00B756D6">
      <w:pPr>
        <w:rPr>
          <w:rFonts w:cstheme="minorHAnsi"/>
          <w:b/>
          <w:sz w:val="28"/>
          <w:szCs w:val="28"/>
        </w:rPr>
      </w:pPr>
      <w:r>
        <w:rPr>
          <w:rFonts w:cstheme="minorHAnsi"/>
          <w:sz w:val="28"/>
          <w:szCs w:val="28"/>
        </w:rPr>
        <w:lastRenderedPageBreak/>
        <w:t>In</w:t>
      </w:r>
      <w:r w:rsidR="00B756D6">
        <w:rPr>
          <w:rFonts w:cstheme="minorHAnsi"/>
          <w:sz w:val="28"/>
          <w:szCs w:val="28"/>
        </w:rPr>
        <w:t xml:space="preserve"> </w:t>
      </w:r>
      <w:r w:rsidR="002A43BE">
        <w:rPr>
          <w:rFonts w:cstheme="minorHAnsi"/>
          <w:sz w:val="28"/>
          <w:szCs w:val="28"/>
        </w:rPr>
        <w:t>diesem</w:t>
      </w:r>
      <w:r w:rsidR="00B756D6">
        <w:rPr>
          <w:rFonts w:cstheme="minorHAnsi"/>
          <w:sz w:val="28"/>
          <w:szCs w:val="28"/>
        </w:rPr>
        <w:t xml:space="preserve"> </w:t>
      </w:r>
      <w:r>
        <w:rPr>
          <w:rFonts w:cstheme="minorHAnsi"/>
          <w:sz w:val="28"/>
          <w:szCs w:val="28"/>
        </w:rPr>
        <w:t>Nachhaltigkeitskonzept sind</w:t>
      </w:r>
      <w:r w:rsidR="00B756D6">
        <w:rPr>
          <w:rFonts w:cstheme="minorHAnsi"/>
          <w:sz w:val="28"/>
          <w:szCs w:val="28"/>
        </w:rPr>
        <w:t xml:space="preserve"> Vorschläge </w:t>
      </w:r>
      <w:r>
        <w:rPr>
          <w:rFonts w:cstheme="minorHAnsi"/>
          <w:sz w:val="28"/>
          <w:szCs w:val="28"/>
        </w:rPr>
        <w:t>aufgezeigt</w:t>
      </w:r>
      <w:r w:rsidR="00B756D6">
        <w:rPr>
          <w:rFonts w:cstheme="minorHAnsi"/>
          <w:sz w:val="28"/>
          <w:szCs w:val="28"/>
        </w:rPr>
        <w:t xml:space="preserve">, </w:t>
      </w:r>
      <w:r w:rsidR="002A43BE">
        <w:rPr>
          <w:rFonts w:cstheme="minorHAnsi"/>
          <w:sz w:val="28"/>
          <w:szCs w:val="28"/>
        </w:rPr>
        <w:t>welche</w:t>
      </w:r>
      <w:r w:rsidR="00B756D6">
        <w:rPr>
          <w:rFonts w:cstheme="minorHAnsi"/>
          <w:sz w:val="28"/>
          <w:szCs w:val="28"/>
        </w:rPr>
        <w:t xml:space="preserve"> mit den</w:t>
      </w:r>
      <w:r w:rsidR="00B756D6" w:rsidRPr="00297137">
        <w:rPr>
          <w:rFonts w:cstheme="minorHAnsi"/>
          <w:sz w:val="28"/>
          <w:szCs w:val="28"/>
        </w:rPr>
        <w:t xml:space="preserve"> T</w:t>
      </w:r>
      <w:r w:rsidR="00B756D6">
        <w:rPr>
          <w:rFonts w:cstheme="minorHAnsi"/>
          <w:sz w:val="28"/>
          <w:szCs w:val="28"/>
        </w:rPr>
        <w:t xml:space="preserve">hemen </w:t>
      </w:r>
      <w:r w:rsidR="00B756D6" w:rsidRPr="004C3C5C">
        <w:rPr>
          <w:rFonts w:cstheme="minorHAnsi"/>
          <w:b/>
          <w:sz w:val="28"/>
          <w:szCs w:val="28"/>
        </w:rPr>
        <w:t>Gesundhei</w:t>
      </w:r>
      <w:r w:rsidR="00B756D6">
        <w:rPr>
          <w:rFonts w:cstheme="minorHAnsi"/>
          <w:sz w:val="28"/>
          <w:szCs w:val="28"/>
        </w:rPr>
        <w:t xml:space="preserve">t, </w:t>
      </w:r>
      <w:r w:rsidR="00B756D6" w:rsidRPr="004C3C5C">
        <w:rPr>
          <w:rFonts w:cstheme="minorHAnsi"/>
          <w:b/>
          <w:sz w:val="28"/>
          <w:szCs w:val="28"/>
        </w:rPr>
        <w:t>Nachhaltigkeit</w:t>
      </w:r>
      <w:r w:rsidR="00B756D6">
        <w:rPr>
          <w:rFonts w:cstheme="minorHAnsi"/>
          <w:sz w:val="28"/>
          <w:szCs w:val="28"/>
        </w:rPr>
        <w:t xml:space="preserve">, </w:t>
      </w:r>
      <w:r w:rsidR="00B756D6" w:rsidRPr="004C3C5C">
        <w:rPr>
          <w:rFonts w:cstheme="minorHAnsi"/>
          <w:b/>
          <w:sz w:val="28"/>
          <w:szCs w:val="28"/>
        </w:rPr>
        <w:t>Regionalität</w:t>
      </w:r>
      <w:r w:rsidR="00B756D6">
        <w:rPr>
          <w:rFonts w:cstheme="minorHAnsi"/>
          <w:sz w:val="28"/>
          <w:szCs w:val="28"/>
        </w:rPr>
        <w:t xml:space="preserve"> und </w:t>
      </w:r>
      <w:r w:rsidR="00B756D6" w:rsidRPr="004C3C5C">
        <w:rPr>
          <w:rFonts w:cstheme="minorHAnsi"/>
          <w:b/>
          <w:sz w:val="28"/>
          <w:szCs w:val="28"/>
        </w:rPr>
        <w:t>Erlebnis</w:t>
      </w:r>
      <w:r>
        <w:rPr>
          <w:rFonts w:cstheme="minorHAnsi"/>
          <w:b/>
          <w:sz w:val="28"/>
          <w:szCs w:val="28"/>
        </w:rPr>
        <w:t>-</w:t>
      </w:r>
      <w:r w:rsidR="00B756D6" w:rsidRPr="004C3C5C">
        <w:rPr>
          <w:rFonts w:cstheme="minorHAnsi"/>
          <w:b/>
          <w:sz w:val="28"/>
          <w:szCs w:val="28"/>
        </w:rPr>
        <w:t>inszenierung</w:t>
      </w:r>
      <w:r w:rsidR="00B756D6" w:rsidRPr="00297137">
        <w:rPr>
          <w:rFonts w:cstheme="minorHAnsi"/>
          <w:sz w:val="28"/>
          <w:szCs w:val="28"/>
        </w:rPr>
        <w:t xml:space="preserve"> </w:t>
      </w:r>
      <w:r>
        <w:rPr>
          <w:rFonts w:cstheme="minorHAnsi"/>
          <w:sz w:val="28"/>
          <w:szCs w:val="28"/>
        </w:rPr>
        <w:t xml:space="preserve">den Stellenwert der Nachhaltigkeit besonders </w:t>
      </w:r>
      <w:proofErr w:type="gramStart"/>
      <w:r>
        <w:rPr>
          <w:rFonts w:cstheme="minorHAnsi"/>
          <w:sz w:val="28"/>
          <w:szCs w:val="28"/>
        </w:rPr>
        <w:t>hervor heben</w:t>
      </w:r>
      <w:proofErr w:type="gramEnd"/>
      <w:r w:rsidR="00B756D6">
        <w:rPr>
          <w:rFonts w:cstheme="minorHAnsi"/>
          <w:sz w:val="28"/>
          <w:szCs w:val="28"/>
        </w:rPr>
        <w:t xml:space="preserve">.                                                                                                       </w:t>
      </w:r>
      <w:r w:rsidR="001B04AE">
        <w:rPr>
          <w:rFonts w:cstheme="minorHAnsi"/>
          <w:sz w:val="28"/>
          <w:szCs w:val="28"/>
        </w:rPr>
        <w:t xml:space="preserve">Die </w:t>
      </w:r>
      <w:proofErr w:type="spellStart"/>
      <w:r w:rsidR="001B04AE">
        <w:rPr>
          <w:rFonts w:cstheme="minorHAnsi"/>
          <w:sz w:val="28"/>
          <w:szCs w:val="28"/>
        </w:rPr>
        <w:t>Uhldinger</w:t>
      </w:r>
      <w:proofErr w:type="spellEnd"/>
      <w:r w:rsidR="00B756D6">
        <w:rPr>
          <w:rFonts w:cstheme="minorHAnsi"/>
          <w:sz w:val="28"/>
          <w:szCs w:val="28"/>
        </w:rPr>
        <w:t xml:space="preserve"> Unternehmerinnen und Unternehmer (ob groß oder klein) erwarten deshalb zu Recht, dass ihnen bei allen touristischen Entscheidungen ein maßgebliches Mitspracherecht auf Augenhöhe eingeräumt wird, welches in den letzten Jahren leider sträflich unterlassen wurde.</w:t>
      </w:r>
      <w:r w:rsidR="00B756D6">
        <w:rPr>
          <w:b/>
          <w:sz w:val="28"/>
          <w:szCs w:val="28"/>
        </w:rPr>
        <w:t xml:space="preserve">  </w:t>
      </w:r>
      <w:r w:rsidR="001B04AE">
        <w:rPr>
          <w:b/>
          <w:sz w:val="28"/>
          <w:szCs w:val="28"/>
        </w:rPr>
        <w:t xml:space="preserve">                                                     </w:t>
      </w:r>
      <w:r w:rsidR="001B04AE">
        <w:rPr>
          <w:rFonts w:cstheme="minorHAnsi"/>
          <w:sz w:val="28"/>
          <w:szCs w:val="28"/>
        </w:rPr>
        <w:t>Die</w:t>
      </w:r>
      <w:r w:rsidR="001B04AE" w:rsidRPr="001B04AE">
        <w:rPr>
          <w:b/>
          <w:sz w:val="32"/>
          <w:szCs w:val="32"/>
        </w:rPr>
        <w:t xml:space="preserve"> </w:t>
      </w:r>
      <w:r w:rsidR="001B04AE" w:rsidRPr="001B04AE">
        <w:rPr>
          <w:sz w:val="32"/>
          <w:szCs w:val="32"/>
        </w:rPr>
        <w:t>„Aktive Wählergemeinschaft“ (AWG)</w:t>
      </w:r>
      <w:r>
        <w:rPr>
          <w:sz w:val="32"/>
          <w:szCs w:val="32"/>
        </w:rPr>
        <w:t xml:space="preserve"> vertreten durch den Hotelier und Gemeinderat Markus </w:t>
      </w:r>
      <w:proofErr w:type="spellStart"/>
      <w:r>
        <w:rPr>
          <w:sz w:val="32"/>
          <w:szCs w:val="32"/>
        </w:rPr>
        <w:t>Wesch</w:t>
      </w:r>
      <w:proofErr w:type="spellEnd"/>
      <w:r w:rsidR="001B04AE" w:rsidRPr="001B04AE">
        <w:rPr>
          <w:sz w:val="32"/>
          <w:szCs w:val="32"/>
        </w:rPr>
        <w:t xml:space="preserve"> </w:t>
      </w:r>
      <w:r w:rsidR="001B04AE">
        <w:rPr>
          <w:rFonts w:cstheme="minorHAnsi"/>
          <w:sz w:val="28"/>
          <w:szCs w:val="28"/>
        </w:rPr>
        <w:t>unterstützt diesen Beitrag zu einem Nachhaltigkeitskonzept ausdrücklich.</w:t>
      </w:r>
      <w:r w:rsidR="001B04AE" w:rsidRPr="001B04AE">
        <w:rPr>
          <w:sz w:val="32"/>
          <w:szCs w:val="32"/>
        </w:rPr>
        <w:t xml:space="preserve">                                                   </w:t>
      </w:r>
      <w:r w:rsidR="001B04AE">
        <w:rPr>
          <w:sz w:val="32"/>
          <w:szCs w:val="32"/>
        </w:rPr>
        <w:t xml:space="preserve">                              </w:t>
      </w:r>
      <w:r w:rsidR="001B04AE">
        <w:rPr>
          <w:rFonts w:cstheme="minorHAnsi"/>
          <w:sz w:val="28"/>
          <w:szCs w:val="28"/>
        </w:rPr>
        <w:t xml:space="preserve">.  </w:t>
      </w:r>
      <w:r w:rsidR="00B756D6">
        <w:rPr>
          <w:rFonts w:cstheme="minorHAnsi"/>
          <w:sz w:val="28"/>
          <w:szCs w:val="28"/>
        </w:rPr>
        <w:tab/>
      </w:r>
      <w:r w:rsidR="00B756D6">
        <w:rPr>
          <w:rFonts w:cstheme="minorHAnsi"/>
          <w:sz w:val="28"/>
          <w:szCs w:val="28"/>
        </w:rPr>
        <w:tab/>
      </w:r>
      <w:r w:rsidR="00B756D6">
        <w:rPr>
          <w:rFonts w:cstheme="minorHAnsi"/>
          <w:sz w:val="28"/>
          <w:szCs w:val="28"/>
        </w:rPr>
        <w:tab/>
      </w:r>
      <w:r w:rsidR="00B756D6">
        <w:rPr>
          <w:rFonts w:cstheme="minorHAnsi"/>
          <w:sz w:val="28"/>
          <w:szCs w:val="28"/>
        </w:rPr>
        <w:tab/>
      </w:r>
      <w:r w:rsidR="00B756D6">
        <w:rPr>
          <w:rFonts w:cstheme="minorHAnsi"/>
          <w:sz w:val="28"/>
          <w:szCs w:val="28"/>
        </w:rPr>
        <w:tab/>
        <w:t xml:space="preserve">                                                                                 </w:t>
      </w:r>
      <w:r w:rsidR="002A43BE">
        <w:rPr>
          <w:rFonts w:cstheme="minorHAnsi"/>
          <w:b/>
          <w:sz w:val="28"/>
          <w:szCs w:val="28"/>
        </w:rPr>
        <w:t>-8-</w:t>
      </w:r>
    </w:p>
    <w:p w14:paraId="21222E86" w14:textId="35C70949" w:rsidR="00907D2B" w:rsidRPr="008C54F9" w:rsidRDefault="00907D2B" w:rsidP="00B756D6">
      <w:pPr>
        <w:rPr>
          <w:b/>
          <w:sz w:val="28"/>
          <w:szCs w:val="28"/>
        </w:rPr>
      </w:pPr>
      <w:r>
        <w:rPr>
          <w:rFonts w:cstheme="minorHAnsi"/>
          <w:b/>
          <w:sz w:val="28"/>
          <w:szCs w:val="28"/>
        </w:rPr>
        <w:t>10.03.2021</w:t>
      </w:r>
    </w:p>
    <w:sectPr w:rsidR="00907D2B" w:rsidRPr="008C54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72231D"/>
    <w:multiLevelType w:val="multilevel"/>
    <w:tmpl w:val="8296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90B97"/>
    <w:multiLevelType w:val="hybridMultilevel"/>
    <w:tmpl w:val="C7B6161E"/>
    <w:lvl w:ilvl="0" w:tplc="7D825218">
      <w:start w:val="1"/>
      <w:numFmt w:val="decimal"/>
      <w:lvlText w:val="%1."/>
      <w:lvlJc w:val="left"/>
      <w:pPr>
        <w:ind w:left="720" w:hanging="360"/>
      </w:pPr>
      <w:rPr>
        <w:rFonts w:hint="default"/>
        <w:b/>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6D6"/>
    <w:rsid w:val="000848C7"/>
    <w:rsid w:val="000C27CA"/>
    <w:rsid w:val="001B04AE"/>
    <w:rsid w:val="002A43BE"/>
    <w:rsid w:val="003E3E9A"/>
    <w:rsid w:val="00446768"/>
    <w:rsid w:val="004B75C8"/>
    <w:rsid w:val="00747875"/>
    <w:rsid w:val="008234BD"/>
    <w:rsid w:val="00907D2B"/>
    <w:rsid w:val="009C024D"/>
    <w:rsid w:val="00B756D6"/>
    <w:rsid w:val="00DA69AF"/>
    <w:rsid w:val="00E00063"/>
    <w:rsid w:val="00F302B3"/>
    <w:rsid w:val="00F41D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A63A"/>
  <w15:docId w15:val="{2E0E7EEA-A315-41E5-80CC-3334ED97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56D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75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ac.de/verkehr/standpunkte-studien/mobilitaets-trends/corona-mobilitaet/" TargetMode="External"/><Relationship Id="rId3" Type="http://schemas.openxmlformats.org/officeDocument/2006/relationships/settings" Target="settings.xml"/><Relationship Id="rId7" Type="http://schemas.openxmlformats.org/officeDocument/2006/relationships/hyperlink" Target="https://www.bvcd.de/fileadmin/bvcd/Mitgliederinformation/Corona/28042020_Massnahmen_fuer_die_Wiedereroeffnung_von_Campingplatz-_und_Wohnmobilstellplaetzen_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3KUy9VWyDxU8gThN0LtoLzlz-6oyG3Fsk2qPQjDGgYI/edit" TargetMode="External"/><Relationship Id="rId5" Type="http://schemas.openxmlformats.org/officeDocument/2006/relationships/hyperlink" Target="https://www.dehoga-corona.de/wiedereroeffnu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3125</Words>
  <Characters>19690</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
    </vt:vector>
  </TitlesOfParts>
  <Company>STB Haeussermann</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Annerose</dc:creator>
  <cp:lastModifiedBy>Rolf Motz</cp:lastModifiedBy>
  <cp:revision>2</cp:revision>
  <dcterms:created xsi:type="dcterms:W3CDTF">2021-03-10T15:20:00Z</dcterms:created>
  <dcterms:modified xsi:type="dcterms:W3CDTF">2021-03-10T15:20:00Z</dcterms:modified>
</cp:coreProperties>
</file>